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b w:val="0"/>
          <w:bCs w:val="0"/>
          <w:caps/>
          <w:smallCaps w:val="0"/>
          <w:color w:val="auto"/>
          <w:sz w:val="20"/>
          <w:szCs w:val="22"/>
        </w:rPr>
        <w:id w:val="-1281716361"/>
        <w:docPartObj>
          <w:docPartGallery w:val="Table of Contents"/>
          <w:docPartUnique/>
        </w:docPartObj>
      </w:sdtPr>
      <w:sdtEndPr>
        <w:rPr>
          <w:caps w:val="0"/>
          <w:noProof/>
        </w:rPr>
      </w:sdtEndPr>
      <w:sdtContent>
        <w:p w14:paraId="74D0FA25" w14:textId="77777777" w:rsidR="00CD2342" w:rsidRPr="009176F2" w:rsidRDefault="00CD2342" w:rsidP="00CC643B">
          <w:pPr>
            <w:pStyle w:val="TBal"/>
            <w:numPr>
              <w:ilvl w:val="0"/>
              <w:numId w:val="0"/>
            </w:numPr>
            <w:rPr>
              <w:rFonts w:asciiTheme="minorHAnsi" w:eastAsiaTheme="minorEastAsia" w:hAnsiTheme="minorHAnsi" w:cstheme="minorBidi"/>
              <w:b w:val="0"/>
              <w:bCs w:val="0"/>
              <w:caps/>
              <w:smallCaps w:val="0"/>
              <w:color w:val="auto"/>
              <w:sz w:val="20"/>
              <w:szCs w:val="22"/>
            </w:rPr>
          </w:pPr>
        </w:p>
        <w:p w14:paraId="3E577C81" w14:textId="1AA987F1" w:rsidR="00E86794" w:rsidRPr="009176F2" w:rsidRDefault="00E86794" w:rsidP="00CD2342">
          <w:pPr>
            <w:pStyle w:val="TBal"/>
            <w:numPr>
              <w:ilvl w:val="0"/>
              <w:numId w:val="0"/>
            </w:numPr>
            <w:ind w:left="432" w:hanging="432"/>
            <w:rPr>
              <w:sz w:val="20"/>
              <w:szCs w:val="22"/>
            </w:rPr>
          </w:pPr>
          <w:r w:rsidRPr="009176F2">
            <w:rPr>
              <w:sz w:val="20"/>
              <w:szCs w:val="22"/>
            </w:rPr>
            <w:t>İÇİNDEKİLER</w:t>
          </w:r>
        </w:p>
        <w:p w14:paraId="7E3C9404" w14:textId="61121292" w:rsidR="00495604" w:rsidRDefault="00E86794">
          <w:pPr>
            <w:pStyle w:val="T1"/>
            <w:tabs>
              <w:tab w:val="left" w:pos="440"/>
              <w:tab w:val="right" w:leader="dot" w:pos="9062"/>
            </w:tabs>
            <w:rPr>
              <w:noProof/>
              <w:lang w:eastAsia="tr-TR"/>
            </w:rPr>
          </w:pPr>
          <w:r w:rsidRPr="009176F2">
            <w:rPr>
              <w:rFonts w:ascii="Verdana" w:hAnsi="Verdana"/>
              <w:sz w:val="20"/>
            </w:rPr>
            <w:fldChar w:fldCharType="begin"/>
          </w:r>
          <w:r w:rsidRPr="009176F2">
            <w:rPr>
              <w:rFonts w:ascii="Verdana" w:hAnsi="Verdana"/>
              <w:sz w:val="20"/>
            </w:rPr>
            <w:instrText xml:space="preserve"> TOC \o "1-3" \h \z \u </w:instrText>
          </w:r>
          <w:r w:rsidRPr="009176F2">
            <w:rPr>
              <w:rFonts w:ascii="Verdana" w:hAnsi="Verdana"/>
              <w:sz w:val="20"/>
            </w:rPr>
            <w:fldChar w:fldCharType="separate"/>
          </w:r>
          <w:hyperlink w:anchor="_Toc29553646" w:history="1">
            <w:r w:rsidR="00495604" w:rsidRPr="004D7BA6">
              <w:rPr>
                <w:rStyle w:val="Kpr"/>
                <w:noProof/>
              </w:rPr>
              <w:t>1</w:t>
            </w:r>
            <w:r w:rsidR="00495604">
              <w:rPr>
                <w:noProof/>
                <w:lang w:eastAsia="tr-TR"/>
              </w:rPr>
              <w:tab/>
            </w:r>
            <w:r w:rsidR="00495604" w:rsidRPr="004D7BA6">
              <w:rPr>
                <w:rStyle w:val="Kpr"/>
                <w:noProof/>
              </w:rPr>
              <w:t>AMAÇ</w:t>
            </w:r>
            <w:r w:rsidR="00495604">
              <w:rPr>
                <w:noProof/>
                <w:webHidden/>
              </w:rPr>
              <w:tab/>
            </w:r>
            <w:r w:rsidR="00495604">
              <w:rPr>
                <w:noProof/>
                <w:webHidden/>
              </w:rPr>
              <w:fldChar w:fldCharType="begin"/>
            </w:r>
            <w:r w:rsidR="00495604">
              <w:rPr>
                <w:noProof/>
                <w:webHidden/>
              </w:rPr>
              <w:instrText xml:space="preserve"> PAGEREF _Toc29553646 \h </w:instrText>
            </w:r>
            <w:r w:rsidR="00495604">
              <w:rPr>
                <w:noProof/>
                <w:webHidden/>
              </w:rPr>
            </w:r>
            <w:r w:rsidR="00495604">
              <w:rPr>
                <w:noProof/>
                <w:webHidden/>
              </w:rPr>
              <w:fldChar w:fldCharType="separate"/>
            </w:r>
            <w:r w:rsidR="00495604">
              <w:rPr>
                <w:noProof/>
                <w:webHidden/>
              </w:rPr>
              <w:t>3</w:t>
            </w:r>
            <w:r w:rsidR="00495604">
              <w:rPr>
                <w:noProof/>
                <w:webHidden/>
              </w:rPr>
              <w:fldChar w:fldCharType="end"/>
            </w:r>
          </w:hyperlink>
        </w:p>
        <w:p w14:paraId="75076C30" w14:textId="1AF95BE9" w:rsidR="00495604" w:rsidRDefault="00CC643B">
          <w:pPr>
            <w:pStyle w:val="T1"/>
            <w:tabs>
              <w:tab w:val="left" w:pos="440"/>
              <w:tab w:val="right" w:leader="dot" w:pos="9062"/>
            </w:tabs>
            <w:rPr>
              <w:noProof/>
              <w:lang w:eastAsia="tr-TR"/>
            </w:rPr>
          </w:pPr>
          <w:hyperlink w:anchor="_Toc29553647" w:history="1">
            <w:r w:rsidR="00495604" w:rsidRPr="004D7BA6">
              <w:rPr>
                <w:rStyle w:val="Kpr"/>
                <w:noProof/>
              </w:rPr>
              <w:t>2</w:t>
            </w:r>
            <w:r w:rsidR="00495604">
              <w:rPr>
                <w:noProof/>
                <w:lang w:eastAsia="tr-TR"/>
              </w:rPr>
              <w:tab/>
            </w:r>
            <w:r w:rsidR="00495604" w:rsidRPr="004D7BA6">
              <w:rPr>
                <w:rStyle w:val="Kpr"/>
                <w:noProof/>
              </w:rPr>
              <w:t>KAPSAM</w:t>
            </w:r>
            <w:r w:rsidR="00495604">
              <w:rPr>
                <w:noProof/>
                <w:webHidden/>
              </w:rPr>
              <w:tab/>
            </w:r>
            <w:r w:rsidR="00495604">
              <w:rPr>
                <w:noProof/>
                <w:webHidden/>
              </w:rPr>
              <w:fldChar w:fldCharType="begin"/>
            </w:r>
            <w:r w:rsidR="00495604">
              <w:rPr>
                <w:noProof/>
                <w:webHidden/>
              </w:rPr>
              <w:instrText xml:space="preserve"> PAGEREF _Toc29553647 \h </w:instrText>
            </w:r>
            <w:r w:rsidR="00495604">
              <w:rPr>
                <w:noProof/>
                <w:webHidden/>
              </w:rPr>
            </w:r>
            <w:r w:rsidR="00495604">
              <w:rPr>
                <w:noProof/>
                <w:webHidden/>
              </w:rPr>
              <w:fldChar w:fldCharType="separate"/>
            </w:r>
            <w:r w:rsidR="00495604">
              <w:rPr>
                <w:noProof/>
                <w:webHidden/>
              </w:rPr>
              <w:t>3</w:t>
            </w:r>
            <w:r w:rsidR="00495604">
              <w:rPr>
                <w:noProof/>
                <w:webHidden/>
              </w:rPr>
              <w:fldChar w:fldCharType="end"/>
            </w:r>
          </w:hyperlink>
        </w:p>
        <w:p w14:paraId="38CE6EB1" w14:textId="2850E969" w:rsidR="00495604" w:rsidRDefault="00CC643B">
          <w:pPr>
            <w:pStyle w:val="T1"/>
            <w:tabs>
              <w:tab w:val="left" w:pos="440"/>
              <w:tab w:val="right" w:leader="dot" w:pos="9062"/>
            </w:tabs>
            <w:rPr>
              <w:noProof/>
              <w:lang w:eastAsia="tr-TR"/>
            </w:rPr>
          </w:pPr>
          <w:hyperlink w:anchor="_Toc29553648" w:history="1">
            <w:r w:rsidR="00495604" w:rsidRPr="004D7BA6">
              <w:rPr>
                <w:rStyle w:val="Kpr"/>
                <w:noProof/>
              </w:rPr>
              <w:t>3</w:t>
            </w:r>
            <w:r w:rsidR="00495604">
              <w:rPr>
                <w:noProof/>
                <w:lang w:eastAsia="tr-TR"/>
              </w:rPr>
              <w:tab/>
            </w:r>
            <w:r w:rsidR="00495604" w:rsidRPr="004D7BA6">
              <w:rPr>
                <w:rStyle w:val="Kpr"/>
                <w:noProof/>
              </w:rPr>
              <w:t>KİŞİSEL VERİLERİN KORUNMASI PRENSİPLERİ</w:t>
            </w:r>
            <w:r w:rsidR="00495604">
              <w:rPr>
                <w:noProof/>
                <w:webHidden/>
              </w:rPr>
              <w:tab/>
            </w:r>
            <w:r w:rsidR="00495604">
              <w:rPr>
                <w:noProof/>
                <w:webHidden/>
              </w:rPr>
              <w:fldChar w:fldCharType="begin"/>
            </w:r>
            <w:r w:rsidR="00495604">
              <w:rPr>
                <w:noProof/>
                <w:webHidden/>
              </w:rPr>
              <w:instrText xml:space="preserve"> PAGEREF _Toc29553648 \h </w:instrText>
            </w:r>
            <w:r w:rsidR="00495604">
              <w:rPr>
                <w:noProof/>
                <w:webHidden/>
              </w:rPr>
            </w:r>
            <w:r w:rsidR="00495604">
              <w:rPr>
                <w:noProof/>
                <w:webHidden/>
              </w:rPr>
              <w:fldChar w:fldCharType="separate"/>
            </w:r>
            <w:r w:rsidR="00495604">
              <w:rPr>
                <w:noProof/>
                <w:webHidden/>
              </w:rPr>
              <w:t>3</w:t>
            </w:r>
            <w:r w:rsidR="00495604">
              <w:rPr>
                <w:noProof/>
                <w:webHidden/>
              </w:rPr>
              <w:fldChar w:fldCharType="end"/>
            </w:r>
          </w:hyperlink>
        </w:p>
        <w:p w14:paraId="62793C83" w14:textId="6D499862" w:rsidR="00495604" w:rsidRDefault="00CC643B">
          <w:pPr>
            <w:pStyle w:val="T2"/>
            <w:tabs>
              <w:tab w:val="left" w:pos="880"/>
              <w:tab w:val="right" w:leader="dot" w:pos="9062"/>
            </w:tabs>
            <w:rPr>
              <w:noProof/>
              <w:lang w:eastAsia="tr-TR"/>
            </w:rPr>
          </w:pPr>
          <w:hyperlink w:anchor="_Toc29553649" w:history="1">
            <w:r w:rsidR="00495604" w:rsidRPr="004D7BA6">
              <w:rPr>
                <w:rStyle w:val="Kpr"/>
                <w:noProof/>
              </w:rPr>
              <w:t>3.1</w:t>
            </w:r>
            <w:r w:rsidR="00495604">
              <w:rPr>
                <w:noProof/>
                <w:lang w:eastAsia="tr-TR"/>
              </w:rPr>
              <w:tab/>
            </w:r>
            <w:r w:rsidR="00495604" w:rsidRPr="004D7BA6">
              <w:rPr>
                <w:rStyle w:val="Kpr"/>
                <w:noProof/>
              </w:rPr>
              <w:t>GİZLİLİK</w:t>
            </w:r>
            <w:r w:rsidR="00495604">
              <w:rPr>
                <w:noProof/>
                <w:webHidden/>
              </w:rPr>
              <w:tab/>
            </w:r>
            <w:r w:rsidR="00495604">
              <w:rPr>
                <w:noProof/>
                <w:webHidden/>
              </w:rPr>
              <w:fldChar w:fldCharType="begin"/>
            </w:r>
            <w:r w:rsidR="00495604">
              <w:rPr>
                <w:noProof/>
                <w:webHidden/>
              </w:rPr>
              <w:instrText xml:space="preserve"> PAGEREF _Toc29553649 \h </w:instrText>
            </w:r>
            <w:r w:rsidR="00495604">
              <w:rPr>
                <w:noProof/>
                <w:webHidden/>
              </w:rPr>
            </w:r>
            <w:r w:rsidR="00495604">
              <w:rPr>
                <w:noProof/>
                <w:webHidden/>
              </w:rPr>
              <w:fldChar w:fldCharType="separate"/>
            </w:r>
            <w:r w:rsidR="00495604">
              <w:rPr>
                <w:noProof/>
                <w:webHidden/>
              </w:rPr>
              <w:t>3</w:t>
            </w:r>
            <w:r w:rsidR="00495604">
              <w:rPr>
                <w:noProof/>
                <w:webHidden/>
              </w:rPr>
              <w:fldChar w:fldCharType="end"/>
            </w:r>
          </w:hyperlink>
        </w:p>
        <w:p w14:paraId="601360FA" w14:textId="49CD00E4" w:rsidR="00495604" w:rsidRDefault="00CC643B">
          <w:pPr>
            <w:pStyle w:val="T2"/>
            <w:tabs>
              <w:tab w:val="left" w:pos="880"/>
              <w:tab w:val="right" w:leader="dot" w:pos="9062"/>
            </w:tabs>
            <w:rPr>
              <w:noProof/>
              <w:lang w:eastAsia="tr-TR"/>
            </w:rPr>
          </w:pPr>
          <w:hyperlink w:anchor="_Toc29553650" w:history="1">
            <w:r w:rsidR="00495604" w:rsidRPr="004D7BA6">
              <w:rPr>
                <w:rStyle w:val="Kpr"/>
                <w:noProof/>
              </w:rPr>
              <w:t>3.2</w:t>
            </w:r>
            <w:r w:rsidR="00495604">
              <w:rPr>
                <w:noProof/>
                <w:lang w:eastAsia="tr-TR"/>
              </w:rPr>
              <w:tab/>
            </w:r>
            <w:r w:rsidR="00495604" w:rsidRPr="004D7BA6">
              <w:rPr>
                <w:rStyle w:val="Kpr"/>
                <w:noProof/>
              </w:rPr>
              <w:t>HUKUKA VE DÜRÜSTLÜK KURALLARINA UYGUN OLMA</w:t>
            </w:r>
            <w:r w:rsidR="00495604">
              <w:rPr>
                <w:noProof/>
                <w:webHidden/>
              </w:rPr>
              <w:tab/>
            </w:r>
            <w:r w:rsidR="00495604">
              <w:rPr>
                <w:noProof/>
                <w:webHidden/>
              </w:rPr>
              <w:fldChar w:fldCharType="begin"/>
            </w:r>
            <w:r w:rsidR="00495604">
              <w:rPr>
                <w:noProof/>
                <w:webHidden/>
              </w:rPr>
              <w:instrText xml:space="preserve"> PAGEREF _Toc29553650 \h </w:instrText>
            </w:r>
            <w:r w:rsidR="00495604">
              <w:rPr>
                <w:noProof/>
                <w:webHidden/>
              </w:rPr>
            </w:r>
            <w:r w:rsidR="00495604">
              <w:rPr>
                <w:noProof/>
                <w:webHidden/>
              </w:rPr>
              <w:fldChar w:fldCharType="separate"/>
            </w:r>
            <w:r w:rsidR="00495604">
              <w:rPr>
                <w:noProof/>
                <w:webHidden/>
              </w:rPr>
              <w:t>3</w:t>
            </w:r>
            <w:r w:rsidR="00495604">
              <w:rPr>
                <w:noProof/>
                <w:webHidden/>
              </w:rPr>
              <w:fldChar w:fldCharType="end"/>
            </w:r>
          </w:hyperlink>
        </w:p>
        <w:p w14:paraId="627C4C88" w14:textId="5F8E3156" w:rsidR="00495604" w:rsidRDefault="00CC643B">
          <w:pPr>
            <w:pStyle w:val="T2"/>
            <w:tabs>
              <w:tab w:val="left" w:pos="880"/>
              <w:tab w:val="right" w:leader="dot" w:pos="9062"/>
            </w:tabs>
            <w:rPr>
              <w:noProof/>
              <w:lang w:eastAsia="tr-TR"/>
            </w:rPr>
          </w:pPr>
          <w:hyperlink w:anchor="_Toc29553651" w:history="1">
            <w:r w:rsidR="00495604" w:rsidRPr="004D7BA6">
              <w:rPr>
                <w:rStyle w:val="Kpr"/>
                <w:noProof/>
              </w:rPr>
              <w:t>3.3</w:t>
            </w:r>
            <w:r w:rsidR="00495604">
              <w:rPr>
                <w:noProof/>
                <w:lang w:eastAsia="tr-TR"/>
              </w:rPr>
              <w:tab/>
            </w:r>
            <w:r w:rsidR="00495604" w:rsidRPr="004D7BA6">
              <w:rPr>
                <w:rStyle w:val="Kpr"/>
                <w:noProof/>
              </w:rPr>
              <w:t>DOĞRU VE GEREKTİĞİNDE GÜNCEL OLMA</w:t>
            </w:r>
            <w:r w:rsidR="00495604">
              <w:rPr>
                <w:noProof/>
                <w:webHidden/>
              </w:rPr>
              <w:tab/>
            </w:r>
            <w:r w:rsidR="00495604">
              <w:rPr>
                <w:noProof/>
                <w:webHidden/>
              </w:rPr>
              <w:fldChar w:fldCharType="begin"/>
            </w:r>
            <w:r w:rsidR="00495604">
              <w:rPr>
                <w:noProof/>
                <w:webHidden/>
              </w:rPr>
              <w:instrText xml:space="preserve"> PAGEREF _Toc29553651 \h </w:instrText>
            </w:r>
            <w:r w:rsidR="00495604">
              <w:rPr>
                <w:noProof/>
                <w:webHidden/>
              </w:rPr>
            </w:r>
            <w:r w:rsidR="00495604">
              <w:rPr>
                <w:noProof/>
                <w:webHidden/>
              </w:rPr>
              <w:fldChar w:fldCharType="separate"/>
            </w:r>
            <w:r w:rsidR="00495604">
              <w:rPr>
                <w:noProof/>
                <w:webHidden/>
              </w:rPr>
              <w:t>3</w:t>
            </w:r>
            <w:r w:rsidR="00495604">
              <w:rPr>
                <w:noProof/>
                <w:webHidden/>
              </w:rPr>
              <w:fldChar w:fldCharType="end"/>
            </w:r>
          </w:hyperlink>
        </w:p>
        <w:p w14:paraId="5590E4F5" w14:textId="1D4C7211" w:rsidR="00495604" w:rsidRDefault="00CC643B">
          <w:pPr>
            <w:pStyle w:val="T2"/>
            <w:tabs>
              <w:tab w:val="left" w:pos="880"/>
              <w:tab w:val="right" w:leader="dot" w:pos="9062"/>
            </w:tabs>
            <w:rPr>
              <w:noProof/>
              <w:lang w:eastAsia="tr-TR"/>
            </w:rPr>
          </w:pPr>
          <w:hyperlink w:anchor="_Toc29553652" w:history="1">
            <w:r w:rsidR="00495604" w:rsidRPr="004D7BA6">
              <w:rPr>
                <w:rStyle w:val="Kpr"/>
                <w:noProof/>
              </w:rPr>
              <w:t>3.4</w:t>
            </w:r>
            <w:r w:rsidR="00495604">
              <w:rPr>
                <w:noProof/>
                <w:lang w:eastAsia="tr-TR"/>
              </w:rPr>
              <w:tab/>
            </w:r>
            <w:r w:rsidR="00495604" w:rsidRPr="004D7BA6">
              <w:rPr>
                <w:rStyle w:val="Kpr"/>
                <w:noProof/>
              </w:rPr>
              <w:t>BELİRLİLİK VE ŞEFFAFLIK</w:t>
            </w:r>
            <w:r w:rsidR="00495604">
              <w:rPr>
                <w:noProof/>
                <w:webHidden/>
              </w:rPr>
              <w:tab/>
            </w:r>
            <w:r w:rsidR="00495604">
              <w:rPr>
                <w:noProof/>
                <w:webHidden/>
              </w:rPr>
              <w:fldChar w:fldCharType="begin"/>
            </w:r>
            <w:r w:rsidR="00495604">
              <w:rPr>
                <w:noProof/>
                <w:webHidden/>
              </w:rPr>
              <w:instrText xml:space="preserve"> PAGEREF _Toc29553652 \h </w:instrText>
            </w:r>
            <w:r w:rsidR="00495604">
              <w:rPr>
                <w:noProof/>
                <w:webHidden/>
              </w:rPr>
            </w:r>
            <w:r w:rsidR="00495604">
              <w:rPr>
                <w:noProof/>
                <w:webHidden/>
              </w:rPr>
              <w:fldChar w:fldCharType="separate"/>
            </w:r>
            <w:r w:rsidR="00495604">
              <w:rPr>
                <w:noProof/>
                <w:webHidden/>
              </w:rPr>
              <w:t>4</w:t>
            </w:r>
            <w:r w:rsidR="00495604">
              <w:rPr>
                <w:noProof/>
                <w:webHidden/>
              </w:rPr>
              <w:fldChar w:fldCharType="end"/>
            </w:r>
          </w:hyperlink>
        </w:p>
        <w:p w14:paraId="32AC65E5" w14:textId="7779CF3C" w:rsidR="00495604" w:rsidRDefault="00CC643B">
          <w:pPr>
            <w:pStyle w:val="T2"/>
            <w:tabs>
              <w:tab w:val="left" w:pos="880"/>
              <w:tab w:val="right" w:leader="dot" w:pos="9062"/>
            </w:tabs>
            <w:rPr>
              <w:noProof/>
              <w:lang w:eastAsia="tr-TR"/>
            </w:rPr>
          </w:pPr>
          <w:hyperlink w:anchor="_Toc29553653" w:history="1">
            <w:r w:rsidR="00495604" w:rsidRPr="004D7BA6">
              <w:rPr>
                <w:rStyle w:val="Kpr"/>
                <w:noProof/>
              </w:rPr>
              <w:t>3.5</w:t>
            </w:r>
            <w:r w:rsidR="00495604">
              <w:rPr>
                <w:noProof/>
                <w:lang w:eastAsia="tr-TR"/>
              </w:rPr>
              <w:tab/>
            </w:r>
            <w:r w:rsidR="00495604" w:rsidRPr="004D7BA6">
              <w:rPr>
                <w:rStyle w:val="Kpr"/>
                <w:noProof/>
              </w:rPr>
              <w:t>İŞLENDİKLERİ AMAÇLA BAĞLANTILI, SINIRLI VE ÖLÇÜLÜ OLMA</w:t>
            </w:r>
            <w:r w:rsidR="00495604">
              <w:rPr>
                <w:noProof/>
                <w:webHidden/>
              </w:rPr>
              <w:tab/>
            </w:r>
            <w:r w:rsidR="00495604">
              <w:rPr>
                <w:noProof/>
                <w:webHidden/>
              </w:rPr>
              <w:fldChar w:fldCharType="begin"/>
            </w:r>
            <w:r w:rsidR="00495604">
              <w:rPr>
                <w:noProof/>
                <w:webHidden/>
              </w:rPr>
              <w:instrText xml:space="preserve"> PAGEREF _Toc29553653 \h </w:instrText>
            </w:r>
            <w:r w:rsidR="00495604">
              <w:rPr>
                <w:noProof/>
                <w:webHidden/>
              </w:rPr>
            </w:r>
            <w:r w:rsidR="00495604">
              <w:rPr>
                <w:noProof/>
                <w:webHidden/>
              </w:rPr>
              <w:fldChar w:fldCharType="separate"/>
            </w:r>
            <w:r w:rsidR="00495604">
              <w:rPr>
                <w:noProof/>
                <w:webHidden/>
              </w:rPr>
              <w:t>4</w:t>
            </w:r>
            <w:r w:rsidR="00495604">
              <w:rPr>
                <w:noProof/>
                <w:webHidden/>
              </w:rPr>
              <w:fldChar w:fldCharType="end"/>
            </w:r>
          </w:hyperlink>
        </w:p>
        <w:p w14:paraId="1ACDC255" w14:textId="39C239F4" w:rsidR="00495604" w:rsidRDefault="00CC643B">
          <w:pPr>
            <w:pStyle w:val="T2"/>
            <w:tabs>
              <w:tab w:val="left" w:pos="880"/>
              <w:tab w:val="right" w:leader="dot" w:pos="9062"/>
            </w:tabs>
            <w:rPr>
              <w:noProof/>
              <w:lang w:eastAsia="tr-TR"/>
            </w:rPr>
          </w:pPr>
          <w:hyperlink w:anchor="_Toc29553654" w:history="1">
            <w:r w:rsidR="00495604" w:rsidRPr="004D7BA6">
              <w:rPr>
                <w:rStyle w:val="Kpr"/>
                <w:noProof/>
              </w:rPr>
              <w:t>3.6</w:t>
            </w:r>
            <w:r w:rsidR="00495604">
              <w:rPr>
                <w:noProof/>
                <w:lang w:eastAsia="tr-TR"/>
              </w:rPr>
              <w:tab/>
            </w:r>
            <w:r w:rsidR="00495604" w:rsidRPr="004D7BA6">
              <w:rPr>
                <w:rStyle w:val="Kpr"/>
                <w:noProof/>
              </w:rPr>
              <w:t>SINIRLI SÜRE</w:t>
            </w:r>
            <w:r w:rsidR="00495604">
              <w:rPr>
                <w:noProof/>
                <w:webHidden/>
              </w:rPr>
              <w:tab/>
            </w:r>
            <w:r w:rsidR="00495604">
              <w:rPr>
                <w:noProof/>
                <w:webHidden/>
              </w:rPr>
              <w:fldChar w:fldCharType="begin"/>
            </w:r>
            <w:r w:rsidR="00495604">
              <w:rPr>
                <w:noProof/>
                <w:webHidden/>
              </w:rPr>
              <w:instrText xml:space="preserve"> PAGEREF _Toc29553654 \h </w:instrText>
            </w:r>
            <w:r w:rsidR="00495604">
              <w:rPr>
                <w:noProof/>
                <w:webHidden/>
              </w:rPr>
            </w:r>
            <w:r w:rsidR="00495604">
              <w:rPr>
                <w:noProof/>
                <w:webHidden/>
              </w:rPr>
              <w:fldChar w:fldCharType="separate"/>
            </w:r>
            <w:r w:rsidR="00495604">
              <w:rPr>
                <w:noProof/>
                <w:webHidden/>
              </w:rPr>
              <w:t>4</w:t>
            </w:r>
            <w:r w:rsidR="00495604">
              <w:rPr>
                <w:noProof/>
                <w:webHidden/>
              </w:rPr>
              <w:fldChar w:fldCharType="end"/>
            </w:r>
          </w:hyperlink>
        </w:p>
        <w:p w14:paraId="62A4FCEF" w14:textId="7B0A7F84" w:rsidR="00495604" w:rsidRDefault="00CC643B">
          <w:pPr>
            <w:pStyle w:val="T2"/>
            <w:tabs>
              <w:tab w:val="left" w:pos="880"/>
              <w:tab w:val="right" w:leader="dot" w:pos="9062"/>
            </w:tabs>
            <w:rPr>
              <w:noProof/>
              <w:lang w:eastAsia="tr-TR"/>
            </w:rPr>
          </w:pPr>
          <w:hyperlink w:anchor="_Toc29553655" w:history="1">
            <w:r w:rsidR="00495604" w:rsidRPr="004D7BA6">
              <w:rPr>
                <w:rStyle w:val="Kpr"/>
                <w:noProof/>
              </w:rPr>
              <w:t>3.7</w:t>
            </w:r>
            <w:r w:rsidR="00495604">
              <w:rPr>
                <w:noProof/>
                <w:lang w:eastAsia="tr-TR"/>
              </w:rPr>
              <w:tab/>
            </w:r>
            <w:r w:rsidR="00495604" w:rsidRPr="004D7BA6">
              <w:rPr>
                <w:rStyle w:val="Kpr"/>
                <w:noProof/>
              </w:rPr>
              <w:t>SEÇİM VE ONAY</w:t>
            </w:r>
            <w:r w:rsidR="00495604">
              <w:rPr>
                <w:noProof/>
                <w:webHidden/>
              </w:rPr>
              <w:tab/>
            </w:r>
            <w:r w:rsidR="00495604">
              <w:rPr>
                <w:noProof/>
                <w:webHidden/>
              </w:rPr>
              <w:fldChar w:fldCharType="begin"/>
            </w:r>
            <w:r w:rsidR="00495604">
              <w:rPr>
                <w:noProof/>
                <w:webHidden/>
              </w:rPr>
              <w:instrText xml:space="preserve"> PAGEREF _Toc29553655 \h </w:instrText>
            </w:r>
            <w:r w:rsidR="00495604">
              <w:rPr>
                <w:noProof/>
                <w:webHidden/>
              </w:rPr>
            </w:r>
            <w:r w:rsidR="00495604">
              <w:rPr>
                <w:noProof/>
                <w:webHidden/>
              </w:rPr>
              <w:fldChar w:fldCharType="separate"/>
            </w:r>
            <w:r w:rsidR="00495604">
              <w:rPr>
                <w:noProof/>
                <w:webHidden/>
              </w:rPr>
              <w:t>4</w:t>
            </w:r>
            <w:r w:rsidR="00495604">
              <w:rPr>
                <w:noProof/>
                <w:webHidden/>
              </w:rPr>
              <w:fldChar w:fldCharType="end"/>
            </w:r>
          </w:hyperlink>
        </w:p>
        <w:p w14:paraId="6E8856A8" w14:textId="4CBEDBE3" w:rsidR="00495604" w:rsidRDefault="00CC643B">
          <w:pPr>
            <w:pStyle w:val="T1"/>
            <w:tabs>
              <w:tab w:val="left" w:pos="440"/>
              <w:tab w:val="right" w:leader="dot" w:pos="9062"/>
            </w:tabs>
            <w:rPr>
              <w:noProof/>
              <w:lang w:eastAsia="tr-TR"/>
            </w:rPr>
          </w:pPr>
          <w:hyperlink w:anchor="_Toc29553656" w:history="1">
            <w:r w:rsidR="00495604" w:rsidRPr="004D7BA6">
              <w:rPr>
                <w:rStyle w:val="Kpr"/>
                <w:noProof/>
              </w:rPr>
              <w:t>4</w:t>
            </w:r>
            <w:r w:rsidR="00495604">
              <w:rPr>
                <w:noProof/>
                <w:lang w:eastAsia="tr-TR"/>
              </w:rPr>
              <w:tab/>
            </w:r>
            <w:r w:rsidR="00495604" w:rsidRPr="004D7BA6">
              <w:rPr>
                <w:rStyle w:val="Kpr"/>
                <w:noProof/>
              </w:rPr>
              <w:t>YAPTIRIM</w:t>
            </w:r>
            <w:r w:rsidR="00495604">
              <w:rPr>
                <w:noProof/>
                <w:webHidden/>
              </w:rPr>
              <w:tab/>
            </w:r>
            <w:r w:rsidR="00495604">
              <w:rPr>
                <w:noProof/>
                <w:webHidden/>
              </w:rPr>
              <w:fldChar w:fldCharType="begin"/>
            </w:r>
            <w:r w:rsidR="00495604">
              <w:rPr>
                <w:noProof/>
                <w:webHidden/>
              </w:rPr>
              <w:instrText xml:space="preserve"> PAGEREF _Toc29553656 \h </w:instrText>
            </w:r>
            <w:r w:rsidR="00495604">
              <w:rPr>
                <w:noProof/>
                <w:webHidden/>
              </w:rPr>
            </w:r>
            <w:r w:rsidR="00495604">
              <w:rPr>
                <w:noProof/>
                <w:webHidden/>
              </w:rPr>
              <w:fldChar w:fldCharType="separate"/>
            </w:r>
            <w:r w:rsidR="00495604">
              <w:rPr>
                <w:noProof/>
                <w:webHidden/>
              </w:rPr>
              <w:t>5</w:t>
            </w:r>
            <w:r w:rsidR="00495604">
              <w:rPr>
                <w:noProof/>
                <w:webHidden/>
              </w:rPr>
              <w:fldChar w:fldCharType="end"/>
            </w:r>
          </w:hyperlink>
        </w:p>
        <w:p w14:paraId="7F715234" w14:textId="1E255758" w:rsidR="00495604" w:rsidRDefault="00CC643B">
          <w:pPr>
            <w:pStyle w:val="T1"/>
            <w:tabs>
              <w:tab w:val="left" w:pos="440"/>
              <w:tab w:val="right" w:leader="dot" w:pos="9062"/>
            </w:tabs>
            <w:rPr>
              <w:noProof/>
              <w:lang w:eastAsia="tr-TR"/>
            </w:rPr>
          </w:pPr>
          <w:hyperlink w:anchor="_Toc29553657" w:history="1">
            <w:r w:rsidR="00495604" w:rsidRPr="004D7BA6">
              <w:rPr>
                <w:rStyle w:val="Kpr"/>
                <w:noProof/>
              </w:rPr>
              <w:t>5</w:t>
            </w:r>
            <w:r w:rsidR="00495604">
              <w:rPr>
                <w:noProof/>
                <w:lang w:eastAsia="tr-TR"/>
              </w:rPr>
              <w:tab/>
            </w:r>
            <w:r w:rsidR="00495604" w:rsidRPr="004D7BA6">
              <w:rPr>
                <w:rStyle w:val="Kpr"/>
                <w:noProof/>
              </w:rPr>
              <w:t>GÖZDEN GEÇİRME</w:t>
            </w:r>
            <w:r w:rsidR="00495604">
              <w:rPr>
                <w:noProof/>
                <w:webHidden/>
              </w:rPr>
              <w:tab/>
            </w:r>
            <w:r w:rsidR="00495604">
              <w:rPr>
                <w:noProof/>
                <w:webHidden/>
              </w:rPr>
              <w:fldChar w:fldCharType="begin"/>
            </w:r>
            <w:r w:rsidR="00495604">
              <w:rPr>
                <w:noProof/>
                <w:webHidden/>
              </w:rPr>
              <w:instrText xml:space="preserve"> PAGEREF _Toc29553657 \h </w:instrText>
            </w:r>
            <w:r w:rsidR="00495604">
              <w:rPr>
                <w:noProof/>
                <w:webHidden/>
              </w:rPr>
            </w:r>
            <w:r w:rsidR="00495604">
              <w:rPr>
                <w:noProof/>
                <w:webHidden/>
              </w:rPr>
              <w:fldChar w:fldCharType="separate"/>
            </w:r>
            <w:r w:rsidR="00495604">
              <w:rPr>
                <w:noProof/>
                <w:webHidden/>
              </w:rPr>
              <w:t>5</w:t>
            </w:r>
            <w:r w:rsidR="00495604">
              <w:rPr>
                <w:noProof/>
                <w:webHidden/>
              </w:rPr>
              <w:fldChar w:fldCharType="end"/>
            </w:r>
          </w:hyperlink>
        </w:p>
        <w:p w14:paraId="396B99BD" w14:textId="6913BE87" w:rsidR="00495604" w:rsidRDefault="00CC643B">
          <w:pPr>
            <w:pStyle w:val="T1"/>
            <w:tabs>
              <w:tab w:val="left" w:pos="440"/>
              <w:tab w:val="right" w:leader="dot" w:pos="9062"/>
            </w:tabs>
            <w:rPr>
              <w:noProof/>
              <w:lang w:eastAsia="tr-TR"/>
            </w:rPr>
          </w:pPr>
          <w:hyperlink w:anchor="_Toc29553658" w:history="1">
            <w:r w:rsidR="00495604" w:rsidRPr="004D7BA6">
              <w:rPr>
                <w:rStyle w:val="Kpr"/>
                <w:noProof/>
              </w:rPr>
              <w:t>6</w:t>
            </w:r>
            <w:r w:rsidR="00495604">
              <w:rPr>
                <w:noProof/>
                <w:lang w:eastAsia="tr-TR"/>
              </w:rPr>
              <w:tab/>
            </w:r>
            <w:r w:rsidR="00495604" w:rsidRPr="004D7BA6">
              <w:rPr>
                <w:rStyle w:val="Kpr"/>
                <w:noProof/>
              </w:rPr>
              <w:t>POLİTİKANIN DAĞITILMASI</w:t>
            </w:r>
            <w:r w:rsidR="00495604">
              <w:rPr>
                <w:noProof/>
                <w:webHidden/>
              </w:rPr>
              <w:tab/>
            </w:r>
            <w:r w:rsidR="00495604">
              <w:rPr>
                <w:noProof/>
                <w:webHidden/>
              </w:rPr>
              <w:fldChar w:fldCharType="begin"/>
            </w:r>
            <w:r w:rsidR="00495604">
              <w:rPr>
                <w:noProof/>
                <w:webHidden/>
              </w:rPr>
              <w:instrText xml:space="preserve"> PAGEREF _Toc29553658 \h </w:instrText>
            </w:r>
            <w:r w:rsidR="00495604">
              <w:rPr>
                <w:noProof/>
                <w:webHidden/>
              </w:rPr>
            </w:r>
            <w:r w:rsidR="00495604">
              <w:rPr>
                <w:noProof/>
                <w:webHidden/>
              </w:rPr>
              <w:fldChar w:fldCharType="separate"/>
            </w:r>
            <w:r w:rsidR="00495604">
              <w:rPr>
                <w:noProof/>
                <w:webHidden/>
              </w:rPr>
              <w:t>5</w:t>
            </w:r>
            <w:r w:rsidR="00495604">
              <w:rPr>
                <w:noProof/>
                <w:webHidden/>
              </w:rPr>
              <w:fldChar w:fldCharType="end"/>
            </w:r>
          </w:hyperlink>
        </w:p>
        <w:p w14:paraId="6FF5C372" w14:textId="024891E9" w:rsidR="00495604" w:rsidRDefault="00CC643B">
          <w:pPr>
            <w:pStyle w:val="T1"/>
            <w:tabs>
              <w:tab w:val="left" w:pos="440"/>
              <w:tab w:val="right" w:leader="dot" w:pos="9062"/>
            </w:tabs>
            <w:rPr>
              <w:noProof/>
              <w:lang w:eastAsia="tr-TR"/>
            </w:rPr>
          </w:pPr>
          <w:hyperlink w:anchor="_Toc29553659" w:history="1">
            <w:r w:rsidR="00495604" w:rsidRPr="004D7BA6">
              <w:rPr>
                <w:rStyle w:val="Kpr"/>
                <w:noProof/>
              </w:rPr>
              <w:t>7</w:t>
            </w:r>
            <w:r w:rsidR="00495604">
              <w:rPr>
                <w:noProof/>
                <w:lang w:eastAsia="tr-TR"/>
              </w:rPr>
              <w:tab/>
            </w:r>
            <w:r w:rsidR="00495604" w:rsidRPr="004D7BA6">
              <w:rPr>
                <w:rStyle w:val="Kpr"/>
                <w:noProof/>
              </w:rPr>
              <w:t>TANIMLAR</w:t>
            </w:r>
            <w:r w:rsidR="00495604">
              <w:rPr>
                <w:noProof/>
                <w:webHidden/>
              </w:rPr>
              <w:tab/>
            </w:r>
            <w:r w:rsidR="00495604">
              <w:rPr>
                <w:noProof/>
                <w:webHidden/>
              </w:rPr>
              <w:fldChar w:fldCharType="begin"/>
            </w:r>
            <w:r w:rsidR="00495604">
              <w:rPr>
                <w:noProof/>
                <w:webHidden/>
              </w:rPr>
              <w:instrText xml:space="preserve"> PAGEREF _Toc29553659 \h </w:instrText>
            </w:r>
            <w:r w:rsidR="00495604">
              <w:rPr>
                <w:noProof/>
                <w:webHidden/>
              </w:rPr>
            </w:r>
            <w:r w:rsidR="00495604">
              <w:rPr>
                <w:noProof/>
                <w:webHidden/>
              </w:rPr>
              <w:fldChar w:fldCharType="separate"/>
            </w:r>
            <w:r w:rsidR="00495604">
              <w:rPr>
                <w:noProof/>
                <w:webHidden/>
              </w:rPr>
              <w:t>5</w:t>
            </w:r>
            <w:r w:rsidR="00495604">
              <w:rPr>
                <w:noProof/>
                <w:webHidden/>
              </w:rPr>
              <w:fldChar w:fldCharType="end"/>
            </w:r>
          </w:hyperlink>
        </w:p>
        <w:p w14:paraId="3D50281F" w14:textId="4B790EE0" w:rsidR="00E86794" w:rsidRPr="009176F2" w:rsidRDefault="00E86794">
          <w:pPr>
            <w:rPr>
              <w:rFonts w:ascii="Verdana" w:hAnsi="Verdana"/>
              <w:sz w:val="20"/>
            </w:rPr>
          </w:pPr>
          <w:r w:rsidRPr="009176F2">
            <w:rPr>
              <w:rFonts w:ascii="Verdana" w:hAnsi="Verdana"/>
              <w:b/>
              <w:bCs/>
              <w:noProof/>
              <w:sz w:val="20"/>
            </w:rPr>
            <w:fldChar w:fldCharType="end"/>
          </w:r>
        </w:p>
      </w:sdtContent>
    </w:sdt>
    <w:p w14:paraId="3A86E149" w14:textId="77777777" w:rsidR="00E86794" w:rsidRPr="009176F2" w:rsidRDefault="00E86794">
      <w:pPr>
        <w:rPr>
          <w:rFonts w:ascii="Verdana" w:eastAsiaTheme="majorEastAsia" w:hAnsi="Verdana" w:cstheme="majorBidi"/>
          <w:b/>
          <w:bCs/>
          <w:caps/>
          <w:spacing w:val="4"/>
          <w:sz w:val="20"/>
        </w:rPr>
      </w:pPr>
      <w:r w:rsidRPr="009176F2">
        <w:rPr>
          <w:rFonts w:ascii="Verdana" w:hAnsi="Verdana"/>
          <w:sz w:val="20"/>
        </w:rPr>
        <w:br w:type="page"/>
      </w:r>
    </w:p>
    <w:p w14:paraId="0C06C4ED" w14:textId="399B90E8" w:rsidR="00A3254D" w:rsidRPr="009176F2" w:rsidRDefault="001437D7" w:rsidP="001437D7">
      <w:pPr>
        <w:pStyle w:val="Balk1"/>
        <w:rPr>
          <w:sz w:val="24"/>
        </w:rPr>
      </w:pPr>
      <w:bookmarkStart w:id="0" w:name="_Toc29553646"/>
      <w:r w:rsidRPr="009176F2">
        <w:rPr>
          <w:sz w:val="24"/>
        </w:rPr>
        <w:lastRenderedPageBreak/>
        <w:t>AMAÇ</w:t>
      </w:r>
      <w:bookmarkEnd w:id="0"/>
    </w:p>
    <w:p w14:paraId="0827562D" w14:textId="4E4DA041" w:rsidR="00FE3168" w:rsidRPr="009176F2" w:rsidRDefault="006E5008" w:rsidP="00FE3168">
      <w:pPr>
        <w:pStyle w:val="AklamaMetni"/>
        <w:spacing w:line="360" w:lineRule="auto"/>
        <w:jc w:val="both"/>
        <w:rPr>
          <w:rFonts w:ascii="Verdana" w:hAnsi="Verdana"/>
          <w:szCs w:val="22"/>
        </w:rPr>
      </w:pPr>
      <w:proofErr w:type="gramStart"/>
      <w:r w:rsidRPr="009176F2">
        <w:rPr>
          <w:rFonts w:ascii="Verdana" w:hAnsi="Verdana"/>
          <w:szCs w:val="22"/>
        </w:rPr>
        <w:t>Kişisel Verilerin Korunması Politikasının (“Politika”) amacı</w:t>
      </w:r>
      <w:r w:rsidR="00FE3168" w:rsidRPr="009176F2">
        <w:rPr>
          <w:rFonts w:ascii="Verdana" w:hAnsi="Verdana"/>
          <w:szCs w:val="22"/>
        </w:rPr>
        <w:t xml:space="preserve">, </w:t>
      </w:r>
      <w:r w:rsidR="004A37C4">
        <w:rPr>
          <w:rFonts w:ascii="Verdana" w:eastAsia="Times New Roman" w:hAnsi="Verdana" w:cs="Arial"/>
          <w:lang w:eastAsia="tr-TR"/>
        </w:rPr>
        <w:t>Menderes Tekstil Sanayi ve Ticaret A.Ş.</w:t>
      </w:r>
      <w:r w:rsidR="004A37C4" w:rsidRPr="00CB6D57">
        <w:rPr>
          <w:rFonts w:ascii="Verdana" w:eastAsia="Times New Roman" w:hAnsi="Verdana" w:cs="Arial"/>
          <w:lang w:eastAsia="tr-TR"/>
        </w:rPr>
        <w:t>’</w:t>
      </w:r>
      <w:proofErr w:type="spellStart"/>
      <w:r w:rsidR="004A37C4" w:rsidRPr="00CB6D57">
        <w:rPr>
          <w:rFonts w:ascii="Verdana" w:eastAsia="Times New Roman" w:hAnsi="Verdana" w:cs="Arial"/>
          <w:lang w:eastAsia="tr-TR"/>
        </w:rPr>
        <w:t>nin</w:t>
      </w:r>
      <w:proofErr w:type="spellEnd"/>
      <w:r w:rsidR="004A37C4" w:rsidRPr="00CB6D57">
        <w:rPr>
          <w:rFonts w:ascii="Verdana" w:eastAsia="Times New Roman" w:hAnsi="Verdana" w:cs="Arial"/>
          <w:lang w:eastAsia="tr-TR"/>
        </w:rPr>
        <w:t xml:space="preserve"> </w:t>
      </w:r>
      <w:r w:rsidR="004A37C4" w:rsidRPr="00CB6D57">
        <w:rPr>
          <w:rFonts w:ascii="Verdana" w:hAnsi="Verdana"/>
          <w:color w:val="000000"/>
        </w:rPr>
        <w:t>(“</w:t>
      </w:r>
      <w:r w:rsidR="004A37C4">
        <w:rPr>
          <w:rFonts w:ascii="Verdana" w:eastAsia="Times New Roman" w:hAnsi="Verdana" w:cs="Arial"/>
          <w:lang w:eastAsia="tr-TR"/>
        </w:rPr>
        <w:t>Menderes Tekstil</w:t>
      </w:r>
      <w:r w:rsidR="004A37C4" w:rsidRPr="00CB6D57">
        <w:rPr>
          <w:rFonts w:ascii="Verdana" w:eastAsia="Times New Roman" w:hAnsi="Verdana" w:cs="Arial"/>
          <w:lang w:eastAsia="tr-TR"/>
        </w:rPr>
        <w:t xml:space="preserve">”) </w:t>
      </w:r>
      <w:r w:rsidR="00FE3168" w:rsidRPr="009176F2">
        <w:rPr>
          <w:rFonts w:ascii="Verdana" w:hAnsi="Verdana"/>
          <w:szCs w:val="22"/>
        </w:rPr>
        <w:t>mevcut ve potansiyel müşterileri, iş ortakları, ziyaretçileri, pay sahipleri, şirket yöneticileri,</w:t>
      </w:r>
      <w:r w:rsidR="00C84C57">
        <w:rPr>
          <w:rFonts w:ascii="Verdana" w:hAnsi="Verdana"/>
          <w:szCs w:val="22"/>
        </w:rPr>
        <w:t xml:space="preserve"> şirket çalışanları,</w:t>
      </w:r>
      <w:r w:rsidR="00FE3168" w:rsidRPr="009176F2">
        <w:rPr>
          <w:rFonts w:ascii="Verdana" w:hAnsi="Verdana"/>
          <w:szCs w:val="22"/>
        </w:rPr>
        <w:t xml:space="preserve"> çalışan adayları, işbirliği içinde bulunulan kurum çalışa</w:t>
      </w:r>
      <w:r w:rsidR="009F3B5C" w:rsidRPr="009176F2">
        <w:rPr>
          <w:rFonts w:ascii="Verdana" w:hAnsi="Verdana"/>
          <w:szCs w:val="22"/>
        </w:rPr>
        <w:t>nları ve bunlar haricindeki diğer üçüncü kişilere ait</w:t>
      </w:r>
      <w:r w:rsidR="004B3513">
        <w:rPr>
          <w:rFonts w:ascii="Verdana" w:hAnsi="Verdana"/>
          <w:szCs w:val="22"/>
        </w:rPr>
        <w:t xml:space="preserve"> kişisel verilerin korunması</w:t>
      </w:r>
      <w:r w:rsidR="00FE3168" w:rsidRPr="009176F2">
        <w:rPr>
          <w:rFonts w:ascii="Verdana" w:hAnsi="Verdana"/>
          <w:szCs w:val="22"/>
        </w:rPr>
        <w:t xml:space="preserve"> hususundaki prensiplerin belirlenmesi</w:t>
      </w:r>
      <w:r w:rsidR="005D4218">
        <w:rPr>
          <w:rFonts w:ascii="Verdana" w:hAnsi="Verdana"/>
          <w:szCs w:val="22"/>
        </w:rPr>
        <w:t xml:space="preserve">, Anayasa’nın 20’nci maddesi ve </w:t>
      </w:r>
      <w:r w:rsidR="00C81EF0" w:rsidRPr="009176F2">
        <w:rPr>
          <w:rFonts w:ascii="Verdana" w:hAnsi="Verdana"/>
          <w:szCs w:val="22"/>
        </w:rPr>
        <w:t xml:space="preserve">Kanun </w:t>
      </w:r>
      <w:r w:rsidR="00FE3168" w:rsidRPr="009176F2">
        <w:rPr>
          <w:rFonts w:ascii="Verdana" w:hAnsi="Verdana"/>
          <w:szCs w:val="22"/>
        </w:rPr>
        <w:t>ve ilgili mevzuatlarına uyum sağlanması ve bu doğrultuda gerekli önlemlerin alınmasından ibarettir.</w:t>
      </w:r>
      <w:proofErr w:type="gramEnd"/>
    </w:p>
    <w:p w14:paraId="4F180985" w14:textId="0A726A10" w:rsidR="00DA4BFF" w:rsidRPr="009176F2" w:rsidRDefault="001437D7" w:rsidP="001437D7">
      <w:pPr>
        <w:pStyle w:val="Balk1"/>
        <w:rPr>
          <w:sz w:val="24"/>
        </w:rPr>
      </w:pPr>
      <w:bookmarkStart w:id="1" w:name="_Toc415229115"/>
      <w:bookmarkStart w:id="2" w:name="_Toc415229116"/>
      <w:bookmarkStart w:id="3" w:name="_Toc29553647"/>
      <w:bookmarkEnd w:id="1"/>
      <w:bookmarkEnd w:id="2"/>
      <w:r w:rsidRPr="009176F2">
        <w:rPr>
          <w:sz w:val="24"/>
        </w:rPr>
        <w:t>KAPSAM</w:t>
      </w:r>
      <w:bookmarkEnd w:id="3"/>
    </w:p>
    <w:p w14:paraId="3222FA6D" w14:textId="407E13A4" w:rsidR="004B3513" w:rsidRPr="00742028" w:rsidRDefault="004B3513" w:rsidP="004B3513">
      <w:pPr>
        <w:pStyle w:val="AklamaMetni"/>
        <w:spacing w:line="360" w:lineRule="auto"/>
        <w:jc w:val="both"/>
        <w:rPr>
          <w:rFonts w:ascii="Verdana" w:hAnsi="Verdana"/>
          <w:szCs w:val="22"/>
        </w:rPr>
      </w:pPr>
      <w:r w:rsidRPr="00742028">
        <w:rPr>
          <w:rFonts w:ascii="Verdana" w:hAnsi="Verdana"/>
          <w:szCs w:val="22"/>
        </w:rPr>
        <w:t>Bu P</w:t>
      </w:r>
      <w:r>
        <w:rPr>
          <w:rFonts w:ascii="Verdana" w:hAnsi="Verdana"/>
          <w:szCs w:val="22"/>
        </w:rPr>
        <w:t>olitika</w:t>
      </w:r>
      <w:r w:rsidRPr="00742028">
        <w:rPr>
          <w:rFonts w:ascii="Verdana" w:hAnsi="Verdana"/>
          <w:szCs w:val="22"/>
        </w:rPr>
        <w:t xml:space="preserve">, kimliği belirli veya belirlenebilir gerçek kişilerle ilgili, fiziksel veya dijital olarak </w:t>
      </w:r>
      <w:r>
        <w:rPr>
          <w:rFonts w:ascii="Verdana" w:hAnsi="Verdana"/>
          <w:szCs w:val="22"/>
        </w:rPr>
        <w:t>tutulan</w:t>
      </w:r>
      <w:r w:rsidRPr="00742028">
        <w:rPr>
          <w:rFonts w:ascii="Verdana" w:hAnsi="Verdana"/>
          <w:szCs w:val="22"/>
        </w:rPr>
        <w:t xml:space="preserve"> her türlü </w:t>
      </w:r>
      <w:r>
        <w:rPr>
          <w:rFonts w:ascii="Verdana" w:hAnsi="Verdana"/>
          <w:szCs w:val="22"/>
        </w:rPr>
        <w:t>kişisel veriyi kapsamaktadır.</w:t>
      </w:r>
    </w:p>
    <w:p w14:paraId="35E00A6B" w14:textId="216BB70A" w:rsidR="00DA4BFF" w:rsidRPr="009176F2" w:rsidRDefault="001437D7" w:rsidP="001437D7">
      <w:pPr>
        <w:pStyle w:val="Balk1"/>
        <w:rPr>
          <w:sz w:val="24"/>
        </w:rPr>
      </w:pPr>
      <w:bookmarkStart w:id="4" w:name="_Toc29553648"/>
      <w:r w:rsidRPr="009176F2">
        <w:rPr>
          <w:sz w:val="24"/>
        </w:rPr>
        <w:t>KİŞİSEL VERİLERİN KORUNMASI PRENSİPLERİ</w:t>
      </w:r>
      <w:bookmarkEnd w:id="4"/>
    </w:p>
    <w:p w14:paraId="02EFC089" w14:textId="42EEE1E9" w:rsidR="009D66A0" w:rsidRPr="009176F2" w:rsidRDefault="004A37C4" w:rsidP="009D66A0">
      <w:pPr>
        <w:pStyle w:val="ListeParagraf"/>
        <w:tabs>
          <w:tab w:val="left" w:pos="7842"/>
        </w:tabs>
        <w:spacing w:line="360" w:lineRule="auto"/>
        <w:ind w:left="0"/>
        <w:jc w:val="both"/>
        <w:rPr>
          <w:rFonts w:ascii="Verdana" w:hAnsi="Verdana"/>
          <w:sz w:val="20"/>
        </w:rPr>
      </w:pPr>
      <w:r>
        <w:rPr>
          <w:rFonts w:ascii="Verdana" w:hAnsi="Verdana"/>
          <w:sz w:val="20"/>
        </w:rPr>
        <w:t>Menderes Tekstil</w:t>
      </w:r>
      <w:r w:rsidR="004B3513">
        <w:rPr>
          <w:rFonts w:ascii="Verdana" w:hAnsi="Verdana"/>
          <w:sz w:val="20"/>
        </w:rPr>
        <w:t xml:space="preserve"> bünyesinde işlenen kişisel </w:t>
      </w:r>
      <w:r w:rsidR="009D66A0" w:rsidRPr="009176F2">
        <w:rPr>
          <w:rFonts w:ascii="Verdana" w:hAnsi="Verdana"/>
          <w:sz w:val="20"/>
        </w:rPr>
        <w:t>veriler</w:t>
      </w:r>
      <w:r w:rsidR="00FD37D6" w:rsidRPr="009176F2">
        <w:rPr>
          <w:rFonts w:ascii="Verdana" w:hAnsi="Verdana"/>
          <w:sz w:val="20"/>
        </w:rPr>
        <w:t>,</w:t>
      </w:r>
      <w:r w:rsidR="009D66A0" w:rsidRPr="009176F2">
        <w:rPr>
          <w:rFonts w:ascii="Verdana" w:hAnsi="Verdana"/>
          <w:sz w:val="20"/>
        </w:rPr>
        <w:t xml:space="preserve"> yasada öngörüldüğü şekilde kişisel veri ve özel nitelikli kişisel veri olarak sınıflandırılır, aşağıdaki prensiplere göre işlenir, güvenli bir şekilde muhafaza edilir ve </w:t>
      </w:r>
      <w:r w:rsidR="004B3513">
        <w:rPr>
          <w:rFonts w:ascii="Verdana" w:hAnsi="Verdana"/>
          <w:sz w:val="20"/>
        </w:rPr>
        <w:t xml:space="preserve">gerekmesi durumunda </w:t>
      </w:r>
      <w:r w:rsidR="009D66A0" w:rsidRPr="009176F2">
        <w:rPr>
          <w:rFonts w:ascii="Verdana" w:hAnsi="Verdana"/>
          <w:sz w:val="20"/>
        </w:rPr>
        <w:t>üçüncü taraflara aktarılır.</w:t>
      </w:r>
    </w:p>
    <w:p w14:paraId="59612F31" w14:textId="5DC58330" w:rsidR="007E1D70" w:rsidRPr="009176F2" w:rsidRDefault="001437D7" w:rsidP="001437D7">
      <w:pPr>
        <w:pStyle w:val="Balk2"/>
        <w:rPr>
          <w:sz w:val="22"/>
        </w:rPr>
      </w:pPr>
      <w:bookmarkStart w:id="5" w:name="_Toc29553649"/>
      <w:r w:rsidRPr="009176F2">
        <w:rPr>
          <w:sz w:val="22"/>
        </w:rPr>
        <w:t>GİZLİLİK</w:t>
      </w:r>
      <w:bookmarkEnd w:id="5"/>
    </w:p>
    <w:p w14:paraId="7D46B05C" w14:textId="77777777" w:rsidR="001437D7" w:rsidRPr="009176F2" w:rsidRDefault="001437D7" w:rsidP="001437D7">
      <w:pPr>
        <w:rPr>
          <w:sz w:val="20"/>
        </w:rPr>
      </w:pPr>
    </w:p>
    <w:p w14:paraId="6BCA5777" w14:textId="1B22E861" w:rsidR="007E1D70" w:rsidRPr="009176F2" w:rsidRDefault="004A37C4" w:rsidP="007E1D70">
      <w:pPr>
        <w:pStyle w:val="ListeParagraf"/>
        <w:tabs>
          <w:tab w:val="left" w:pos="7842"/>
        </w:tabs>
        <w:spacing w:line="360" w:lineRule="auto"/>
        <w:ind w:left="576"/>
        <w:jc w:val="both"/>
        <w:rPr>
          <w:rFonts w:ascii="Verdana" w:hAnsi="Verdana"/>
          <w:sz w:val="20"/>
        </w:rPr>
      </w:pPr>
      <w:r>
        <w:rPr>
          <w:rFonts w:ascii="Verdana" w:hAnsi="Verdana"/>
          <w:sz w:val="20"/>
        </w:rPr>
        <w:t>Menderes Tekstil</w:t>
      </w:r>
      <w:r w:rsidR="00410DF9" w:rsidRPr="009176F2">
        <w:rPr>
          <w:rFonts w:ascii="Verdana" w:hAnsi="Verdana"/>
          <w:sz w:val="20"/>
        </w:rPr>
        <w:t xml:space="preserve"> </w:t>
      </w:r>
      <w:r w:rsidR="007E1D70" w:rsidRPr="009176F2">
        <w:rPr>
          <w:rFonts w:ascii="Verdana" w:hAnsi="Verdana"/>
          <w:sz w:val="20"/>
        </w:rPr>
        <w:t>dâhilindeki kişisel veril</w:t>
      </w:r>
      <w:r w:rsidR="008874AB" w:rsidRPr="009176F2">
        <w:rPr>
          <w:rFonts w:ascii="Verdana" w:hAnsi="Verdana"/>
          <w:sz w:val="20"/>
        </w:rPr>
        <w:t>erin işlenme süreçlerinin</w:t>
      </w:r>
      <w:r w:rsidR="007E1D70" w:rsidRPr="009176F2">
        <w:rPr>
          <w:rFonts w:ascii="Verdana" w:hAnsi="Verdana"/>
          <w:sz w:val="20"/>
        </w:rPr>
        <w:t xml:space="preserve"> gizlilik içerisinde yürütülmesi esastır. Bu kapsamda </w:t>
      </w:r>
      <w:r>
        <w:rPr>
          <w:rFonts w:ascii="Verdana" w:hAnsi="Verdana"/>
          <w:sz w:val="20"/>
        </w:rPr>
        <w:t>Menderes Tekstil</w:t>
      </w:r>
      <w:r w:rsidR="00D4084A" w:rsidRPr="009176F2">
        <w:rPr>
          <w:rFonts w:ascii="Verdana" w:hAnsi="Verdana"/>
          <w:sz w:val="20"/>
        </w:rPr>
        <w:t>, kişisel verilere</w:t>
      </w:r>
      <w:r w:rsidR="007E1D70" w:rsidRPr="009176F2">
        <w:rPr>
          <w:rFonts w:ascii="Verdana" w:hAnsi="Verdana"/>
          <w:sz w:val="20"/>
        </w:rPr>
        <w:t xml:space="preserve"> her türlü </w:t>
      </w:r>
      <w:r w:rsidR="00D4084A" w:rsidRPr="009176F2">
        <w:rPr>
          <w:rFonts w:ascii="Verdana" w:hAnsi="Verdana"/>
          <w:sz w:val="20"/>
        </w:rPr>
        <w:t xml:space="preserve">yetkisiz </w:t>
      </w:r>
      <w:r w:rsidR="007E1D70" w:rsidRPr="009176F2">
        <w:rPr>
          <w:rFonts w:ascii="Verdana" w:hAnsi="Verdana"/>
          <w:sz w:val="20"/>
        </w:rPr>
        <w:t>erişimi olanak</w:t>
      </w:r>
      <w:r w:rsidR="00495604">
        <w:rPr>
          <w:rFonts w:ascii="Verdana" w:hAnsi="Verdana"/>
          <w:sz w:val="20"/>
        </w:rPr>
        <w:t xml:space="preserve">lar elverdiği ölçüde engeller, </w:t>
      </w:r>
      <w:r w:rsidR="007E1D70" w:rsidRPr="009176F2">
        <w:rPr>
          <w:rFonts w:ascii="Verdana" w:hAnsi="Verdana"/>
          <w:sz w:val="20"/>
        </w:rPr>
        <w:t>mümkün olan her türlü teknik ve idari tedbiri bünyesinde uygular ve buna ilişkin denetimleri periyodik olarak gerçekleştirir.</w:t>
      </w:r>
    </w:p>
    <w:p w14:paraId="24FE416D" w14:textId="45779445" w:rsidR="007E1D70" w:rsidRPr="009176F2" w:rsidRDefault="001437D7" w:rsidP="001437D7">
      <w:pPr>
        <w:pStyle w:val="Balk2"/>
        <w:rPr>
          <w:sz w:val="22"/>
        </w:rPr>
      </w:pPr>
      <w:bookmarkStart w:id="6" w:name="_Toc29553650"/>
      <w:r w:rsidRPr="009176F2">
        <w:rPr>
          <w:sz w:val="22"/>
        </w:rPr>
        <w:t>HUKUKA VE DÜRÜSTLÜK KURALLARINA UYGUN OLMA</w:t>
      </w:r>
      <w:bookmarkEnd w:id="6"/>
    </w:p>
    <w:p w14:paraId="178006BE" w14:textId="77777777" w:rsidR="001437D7" w:rsidRPr="009176F2" w:rsidRDefault="001437D7" w:rsidP="001437D7">
      <w:pPr>
        <w:rPr>
          <w:sz w:val="20"/>
        </w:rPr>
      </w:pPr>
    </w:p>
    <w:p w14:paraId="40A08638" w14:textId="5E0BB147" w:rsidR="002742F6" w:rsidRPr="009176F2" w:rsidRDefault="00115D9D" w:rsidP="002742F6">
      <w:pPr>
        <w:pStyle w:val="ListeParagraf"/>
        <w:tabs>
          <w:tab w:val="left" w:pos="7842"/>
        </w:tabs>
        <w:spacing w:line="360" w:lineRule="auto"/>
        <w:ind w:left="643"/>
        <w:jc w:val="both"/>
        <w:rPr>
          <w:rFonts w:ascii="Verdana" w:hAnsi="Verdana"/>
          <w:sz w:val="20"/>
        </w:rPr>
      </w:pPr>
      <w:r>
        <w:rPr>
          <w:rFonts w:ascii="Verdana" w:hAnsi="Verdana"/>
          <w:sz w:val="20"/>
        </w:rPr>
        <w:t>Menderes Tekstil</w:t>
      </w:r>
      <w:r w:rsidR="002742F6" w:rsidRPr="009176F2">
        <w:rPr>
          <w:rFonts w:ascii="Verdana" w:hAnsi="Verdana"/>
          <w:sz w:val="20"/>
        </w:rPr>
        <w:t xml:space="preserve">, kişisel verileri kanunlarda öngörülen sınırlar çerçevesinde hukuka ve dürüstlük kurallarına uygun olarak elde eder ve işler. </w:t>
      </w:r>
    </w:p>
    <w:p w14:paraId="09655A95" w14:textId="1465D8BB" w:rsidR="002742F6" w:rsidRPr="009176F2" w:rsidRDefault="001437D7" w:rsidP="001437D7">
      <w:pPr>
        <w:pStyle w:val="Balk2"/>
        <w:rPr>
          <w:sz w:val="22"/>
        </w:rPr>
      </w:pPr>
      <w:bookmarkStart w:id="7" w:name="_Toc29553651"/>
      <w:r w:rsidRPr="009176F2">
        <w:rPr>
          <w:sz w:val="22"/>
        </w:rPr>
        <w:t>DOĞRU VE GEREKTİĞİNDE GÜNCEL OLMA</w:t>
      </w:r>
      <w:bookmarkEnd w:id="7"/>
    </w:p>
    <w:p w14:paraId="2238468B" w14:textId="77777777" w:rsidR="001437D7" w:rsidRPr="009176F2" w:rsidRDefault="001437D7" w:rsidP="001437D7">
      <w:pPr>
        <w:rPr>
          <w:sz w:val="20"/>
        </w:rPr>
      </w:pPr>
    </w:p>
    <w:p w14:paraId="40BDA550" w14:textId="3DFE26CF" w:rsidR="001437D7" w:rsidRPr="009176F2" w:rsidRDefault="00115D9D" w:rsidP="007E06AA">
      <w:pPr>
        <w:pStyle w:val="ListeParagraf"/>
        <w:tabs>
          <w:tab w:val="left" w:pos="7842"/>
        </w:tabs>
        <w:spacing w:line="360" w:lineRule="auto"/>
        <w:ind w:left="643"/>
        <w:jc w:val="both"/>
        <w:rPr>
          <w:rFonts w:ascii="Verdana" w:hAnsi="Verdana"/>
          <w:sz w:val="20"/>
        </w:rPr>
      </w:pPr>
      <w:r>
        <w:rPr>
          <w:rFonts w:ascii="Verdana" w:hAnsi="Verdana"/>
          <w:sz w:val="20"/>
        </w:rPr>
        <w:t>Menderes Tekstil</w:t>
      </w:r>
      <w:r w:rsidR="00ED246B" w:rsidRPr="009176F2">
        <w:rPr>
          <w:rFonts w:ascii="Verdana" w:hAnsi="Verdana"/>
          <w:sz w:val="20"/>
        </w:rPr>
        <w:t xml:space="preserve"> </w:t>
      </w:r>
      <w:r w:rsidR="00AF23DD" w:rsidRPr="009176F2">
        <w:rPr>
          <w:rFonts w:ascii="Verdana" w:hAnsi="Verdana"/>
          <w:sz w:val="20"/>
        </w:rPr>
        <w:t xml:space="preserve">tarafından kişisel veriler, tam ve doğru bir şekilde muhafaza edilir ve gerektiğinde güncellenir. </w:t>
      </w:r>
      <w:r>
        <w:rPr>
          <w:rFonts w:ascii="Verdana" w:hAnsi="Verdana"/>
          <w:sz w:val="20"/>
        </w:rPr>
        <w:t>Menderes Tekstil</w:t>
      </w:r>
      <w:r w:rsidR="00AF23DD" w:rsidRPr="009176F2">
        <w:rPr>
          <w:rFonts w:ascii="Verdana" w:hAnsi="Verdana"/>
          <w:sz w:val="20"/>
        </w:rPr>
        <w:t xml:space="preserve">, kişisel verilerin doğru veya güncel </w:t>
      </w:r>
      <w:r w:rsidR="00AF23DD" w:rsidRPr="009176F2">
        <w:rPr>
          <w:rFonts w:ascii="Verdana" w:hAnsi="Verdana"/>
          <w:sz w:val="20"/>
        </w:rPr>
        <w:lastRenderedPageBreak/>
        <w:t>olmaması halinde söz k</w:t>
      </w:r>
      <w:r w:rsidR="00757E08" w:rsidRPr="009176F2">
        <w:rPr>
          <w:rFonts w:ascii="Verdana" w:hAnsi="Verdana"/>
          <w:sz w:val="20"/>
        </w:rPr>
        <w:t>onusu verilerin düzeltilmesini,</w:t>
      </w:r>
      <w:r w:rsidR="00AF23DD" w:rsidRPr="009176F2">
        <w:rPr>
          <w:rFonts w:ascii="Verdana" w:hAnsi="Verdana"/>
          <w:sz w:val="20"/>
        </w:rPr>
        <w:t xml:space="preserve"> güncellenmesi</w:t>
      </w:r>
      <w:r w:rsidR="00757E08" w:rsidRPr="009176F2">
        <w:rPr>
          <w:rFonts w:ascii="Verdana" w:hAnsi="Verdana"/>
          <w:sz w:val="20"/>
        </w:rPr>
        <w:t>ni</w:t>
      </w:r>
      <w:r w:rsidR="00AF23DD" w:rsidRPr="009176F2">
        <w:rPr>
          <w:rFonts w:ascii="Verdana" w:hAnsi="Verdana"/>
          <w:sz w:val="20"/>
        </w:rPr>
        <w:t xml:space="preserve"> veya silinmesini tespit etmek amacıyla gerekli düzenlemeleri yapar. </w:t>
      </w:r>
    </w:p>
    <w:p w14:paraId="046BBE00" w14:textId="69551F0B" w:rsidR="00AF23DD" w:rsidRPr="009176F2" w:rsidRDefault="001437D7" w:rsidP="001437D7">
      <w:pPr>
        <w:pStyle w:val="Balk2"/>
        <w:rPr>
          <w:sz w:val="22"/>
        </w:rPr>
      </w:pPr>
      <w:bookmarkStart w:id="8" w:name="_Toc29553652"/>
      <w:r w:rsidRPr="009176F2">
        <w:rPr>
          <w:sz w:val="22"/>
        </w:rPr>
        <w:t>BELİRLİLİK VE ŞEFFAFLIK</w:t>
      </w:r>
      <w:bookmarkEnd w:id="8"/>
      <w:r w:rsidR="00AF23DD" w:rsidRPr="009176F2">
        <w:rPr>
          <w:sz w:val="22"/>
        </w:rPr>
        <w:t xml:space="preserve"> </w:t>
      </w:r>
    </w:p>
    <w:p w14:paraId="0194CEAE" w14:textId="77777777" w:rsidR="001437D7" w:rsidRPr="009176F2" w:rsidRDefault="001437D7" w:rsidP="001437D7">
      <w:pPr>
        <w:rPr>
          <w:sz w:val="20"/>
        </w:rPr>
      </w:pPr>
    </w:p>
    <w:p w14:paraId="177F94AD" w14:textId="10059F6F" w:rsidR="007D3F9F" w:rsidRPr="009176F2" w:rsidRDefault="00115D9D" w:rsidP="007D3F9F">
      <w:pPr>
        <w:pStyle w:val="ListeParagraf"/>
        <w:tabs>
          <w:tab w:val="left" w:pos="7842"/>
        </w:tabs>
        <w:spacing w:line="360" w:lineRule="auto"/>
        <w:ind w:left="643"/>
        <w:jc w:val="both"/>
        <w:rPr>
          <w:rFonts w:ascii="Verdana" w:hAnsi="Verdana"/>
          <w:sz w:val="20"/>
        </w:rPr>
      </w:pPr>
      <w:r>
        <w:rPr>
          <w:rFonts w:ascii="Verdana" w:hAnsi="Verdana"/>
          <w:sz w:val="20"/>
        </w:rPr>
        <w:t>Menderes Tekstil</w:t>
      </w:r>
      <w:r w:rsidR="007D3F9F" w:rsidRPr="009176F2">
        <w:rPr>
          <w:rFonts w:ascii="Verdana" w:hAnsi="Verdana"/>
          <w:sz w:val="20"/>
        </w:rPr>
        <w:t xml:space="preserve">, kişisel verileri belirli, </w:t>
      </w:r>
      <w:r w:rsidR="00A03DE0" w:rsidRPr="009176F2">
        <w:rPr>
          <w:rFonts w:ascii="Verdana" w:hAnsi="Verdana"/>
          <w:sz w:val="20"/>
        </w:rPr>
        <w:t>açık ve meşru amaçlarla işler. İ</w:t>
      </w:r>
      <w:r w:rsidR="007D3F9F" w:rsidRPr="009176F2">
        <w:rPr>
          <w:rFonts w:ascii="Verdana" w:hAnsi="Verdana"/>
          <w:sz w:val="20"/>
        </w:rPr>
        <w:t xml:space="preserve">lgili kişiye şeffaf kıldığı veri toplama ve işleme amaçları haricinde, başkaca amaçlarla veri işlemez. Amacın meşru olması, </w:t>
      </w:r>
      <w:r>
        <w:rPr>
          <w:rFonts w:ascii="Verdana" w:hAnsi="Verdana"/>
          <w:sz w:val="20"/>
        </w:rPr>
        <w:t>Menderes Tekstil</w:t>
      </w:r>
      <w:r w:rsidR="001437D7" w:rsidRPr="009176F2">
        <w:rPr>
          <w:rFonts w:ascii="Verdana" w:hAnsi="Verdana"/>
          <w:sz w:val="20"/>
        </w:rPr>
        <w:t>’</w:t>
      </w:r>
      <w:r>
        <w:rPr>
          <w:rFonts w:ascii="Verdana" w:hAnsi="Verdana"/>
          <w:sz w:val="20"/>
        </w:rPr>
        <w:t>i</w:t>
      </w:r>
      <w:r w:rsidR="001437D7" w:rsidRPr="009176F2">
        <w:rPr>
          <w:rFonts w:ascii="Verdana" w:hAnsi="Verdana"/>
          <w:sz w:val="20"/>
        </w:rPr>
        <w:t>n</w:t>
      </w:r>
      <w:r w:rsidR="007D3F9F" w:rsidRPr="009176F2">
        <w:rPr>
          <w:rFonts w:ascii="Verdana" w:hAnsi="Verdana"/>
          <w:sz w:val="20"/>
        </w:rPr>
        <w:t xml:space="preserve"> işlediği verilerin, yapmış olduğu iş veya sunmuş olduğu hizmetle bağlantılı ve bunlar için gerekli olması anlamına gelir.</w:t>
      </w:r>
    </w:p>
    <w:p w14:paraId="06CBD9F0" w14:textId="038BF81C" w:rsidR="00A045BB" w:rsidRPr="009176F2" w:rsidRDefault="001437D7" w:rsidP="001437D7">
      <w:pPr>
        <w:pStyle w:val="Balk2"/>
        <w:rPr>
          <w:sz w:val="22"/>
        </w:rPr>
      </w:pPr>
      <w:bookmarkStart w:id="9" w:name="_Toc29553653"/>
      <w:r w:rsidRPr="009176F2">
        <w:rPr>
          <w:sz w:val="22"/>
        </w:rPr>
        <w:t>İŞLENDİKLERİ AMAÇLA BAĞLANTILI, SINIRLI VE ÖLÇÜLÜ OLMA</w:t>
      </w:r>
      <w:bookmarkEnd w:id="9"/>
    </w:p>
    <w:p w14:paraId="2BBA0AC3" w14:textId="77777777" w:rsidR="001437D7" w:rsidRPr="009176F2" w:rsidRDefault="001437D7" w:rsidP="001437D7">
      <w:pPr>
        <w:rPr>
          <w:sz w:val="20"/>
        </w:rPr>
      </w:pPr>
    </w:p>
    <w:p w14:paraId="46A4E962" w14:textId="148A7615" w:rsidR="00825621" w:rsidRPr="00CC643B" w:rsidRDefault="00115D9D" w:rsidP="00CC643B">
      <w:pPr>
        <w:pStyle w:val="ListeParagraf"/>
        <w:tabs>
          <w:tab w:val="left" w:pos="7842"/>
        </w:tabs>
        <w:spacing w:line="360" w:lineRule="auto"/>
        <w:ind w:left="643"/>
        <w:jc w:val="both"/>
        <w:rPr>
          <w:rFonts w:ascii="Verdana" w:hAnsi="Verdana"/>
          <w:sz w:val="20"/>
        </w:rPr>
      </w:pPr>
      <w:r>
        <w:rPr>
          <w:rFonts w:ascii="Verdana" w:hAnsi="Verdana"/>
          <w:sz w:val="20"/>
        </w:rPr>
        <w:t>Menderes Tekstil</w:t>
      </w:r>
      <w:r w:rsidR="00825621" w:rsidRPr="009176F2">
        <w:rPr>
          <w:rFonts w:ascii="Verdana" w:hAnsi="Verdana"/>
          <w:sz w:val="20"/>
        </w:rPr>
        <w:t xml:space="preserve"> tarafından işlenen kişisel veriler, yalnızca belirtilen amaç ile tutarlı olacak şekilde ve bu bağlamda makul bir sınırlama yapılarak işlenir. İleride söz konusu olabilecek olası veri işleme amaçları için kişisel veri toplanmayacağı gibi, kişisel verilerin elde edilme amacına uygun olmayan hiçbir şekilde bu veriler </w:t>
      </w:r>
      <w:r w:rsidR="004B3513">
        <w:rPr>
          <w:rFonts w:ascii="Verdana" w:hAnsi="Verdana"/>
          <w:sz w:val="20"/>
        </w:rPr>
        <w:t>işlenmez.</w:t>
      </w:r>
      <w:r w:rsidR="00CC643B">
        <w:rPr>
          <w:rFonts w:ascii="Verdana" w:hAnsi="Verdana"/>
          <w:sz w:val="20"/>
        </w:rPr>
        <w:t xml:space="preserve"> </w:t>
      </w:r>
      <w:bookmarkStart w:id="10" w:name="_GoBack"/>
      <w:bookmarkEnd w:id="10"/>
      <w:r w:rsidR="00825621" w:rsidRPr="00CC643B">
        <w:rPr>
          <w:rFonts w:ascii="Verdana" w:hAnsi="Verdana"/>
          <w:sz w:val="20"/>
        </w:rPr>
        <w:t>Minimum veri ilkesi uyarınca kişisel veriler, elde edilme amacıyla sınırlı ve ölçülü tutulmakta olup, bu amaç kapsamında gereksinim</w:t>
      </w:r>
      <w:r w:rsidR="00907253" w:rsidRPr="00CC643B">
        <w:rPr>
          <w:rFonts w:ascii="Verdana" w:hAnsi="Verdana"/>
          <w:sz w:val="20"/>
        </w:rPr>
        <w:t>i</w:t>
      </w:r>
      <w:r w:rsidR="00825621" w:rsidRPr="00CC643B">
        <w:rPr>
          <w:rFonts w:ascii="Verdana" w:hAnsi="Verdana"/>
          <w:sz w:val="20"/>
        </w:rPr>
        <w:t xml:space="preserve"> olmayan veriler tutulmaz. </w:t>
      </w:r>
    </w:p>
    <w:p w14:paraId="641A3238" w14:textId="4D6357BD" w:rsidR="00C61732" w:rsidRPr="009176F2" w:rsidRDefault="001437D7" w:rsidP="001437D7">
      <w:pPr>
        <w:pStyle w:val="Balk2"/>
        <w:rPr>
          <w:sz w:val="22"/>
        </w:rPr>
      </w:pPr>
      <w:bookmarkStart w:id="11" w:name="_Toc29553654"/>
      <w:r w:rsidRPr="009176F2">
        <w:rPr>
          <w:sz w:val="22"/>
        </w:rPr>
        <w:t>SINIRLI SÜRE</w:t>
      </w:r>
      <w:bookmarkEnd w:id="11"/>
    </w:p>
    <w:p w14:paraId="7729CA1E" w14:textId="77777777" w:rsidR="001437D7" w:rsidRPr="009176F2" w:rsidRDefault="001437D7" w:rsidP="001437D7">
      <w:pPr>
        <w:rPr>
          <w:sz w:val="20"/>
        </w:rPr>
      </w:pPr>
    </w:p>
    <w:p w14:paraId="04EFA221" w14:textId="700A067F" w:rsidR="00C61732" w:rsidRPr="009176F2" w:rsidRDefault="00907253" w:rsidP="00C61732">
      <w:pPr>
        <w:pStyle w:val="ListeParagraf"/>
        <w:tabs>
          <w:tab w:val="left" w:pos="7842"/>
        </w:tabs>
        <w:spacing w:line="360" w:lineRule="auto"/>
        <w:ind w:left="643"/>
        <w:jc w:val="both"/>
        <w:rPr>
          <w:rFonts w:ascii="Verdana" w:hAnsi="Verdana"/>
          <w:sz w:val="20"/>
        </w:rPr>
      </w:pPr>
      <w:r>
        <w:rPr>
          <w:rFonts w:ascii="Verdana" w:hAnsi="Verdana"/>
          <w:sz w:val="20"/>
        </w:rPr>
        <w:t>Kişisel Verilerin İ</w:t>
      </w:r>
      <w:r w:rsidR="00C61732" w:rsidRPr="009176F2">
        <w:rPr>
          <w:rFonts w:ascii="Verdana" w:hAnsi="Verdana"/>
          <w:sz w:val="20"/>
        </w:rPr>
        <w:t xml:space="preserve">şlenmesini gerektiren esas amacın ortadan kalkması ve artık bu verilere ihtiyaç duyulmaması hâlinde söz konusu kişisel veriler silinir, yok edilir veya anonim hale getirilir. </w:t>
      </w:r>
      <w:proofErr w:type="gramStart"/>
      <w:r w:rsidR="00C61732" w:rsidRPr="009176F2">
        <w:rPr>
          <w:rFonts w:ascii="Verdana" w:hAnsi="Verdana"/>
          <w:sz w:val="20"/>
        </w:rPr>
        <w:t>Kanunlarda verilerin tutulmasına ilişkin sürelerin öngörülmesi hâlinde ise bu veriler, ilgili mevzuatta öngörülen sürelere uygun olacak şekilde muhafaza edilir; mevzuatta öngörülen sürenin dolmasından son</w:t>
      </w:r>
      <w:r w:rsidR="00B32752" w:rsidRPr="009176F2">
        <w:rPr>
          <w:rFonts w:ascii="Verdana" w:hAnsi="Verdana"/>
          <w:sz w:val="20"/>
        </w:rPr>
        <w:t xml:space="preserve">ra ise bu veriler </w:t>
      </w:r>
      <w:r w:rsidR="007714EB">
        <w:rPr>
          <w:rFonts w:ascii="Verdana" w:hAnsi="Verdana"/>
          <w:sz w:val="20"/>
        </w:rPr>
        <w:t>Menderes Tekstil</w:t>
      </w:r>
      <w:r w:rsidR="00C61732" w:rsidRPr="009176F2">
        <w:rPr>
          <w:rFonts w:ascii="Verdana" w:hAnsi="Verdana"/>
          <w:sz w:val="20"/>
        </w:rPr>
        <w:t xml:space="preserve"> tarafından</w:t>
      </w:r>
      <w:r>
        <w:rPr>
          <w:rFonts w:ascii="Verdana" w:hAnsi="Verdana"/>
          <w:sz w:val="20"/>
        </w:rPr>
        <w:t xml:space="preserve"> Kişisel</w:t>
      </w:r>
      <w:r w:rsidR="00C61732" w:rsidRPr="009176F2">
        <w:rPr>
          <w:rFonts w:ascii="Verdana" w:hAnsi="Verdana"/>
          <w:sz w:val="20"/>
        </w:rPr>
        <w:t xml:space="preserve"> Veri Saklama ve İmha Politikasında belirtildiği üzere, belirli aralıklarla kontrol edilerek, verilerin saklandığı sistemlerden/cihazlardan veya fiziksel olarak bulunduğu ortamlardan silinir, yok edilir veya anonim hale getirilir. </w:t>
      </w:r>
      <w:proofErr w:type="gramEnd"/>
    </w:p>
    <w:p w14:paraId="1DE3E7C4" w14:textId="45F3014E" w:rsidR="00C61732" w:rsidRPr="009176F2" w:rsidRDefault="001437D7" w:rsidP="001437D7">
      <w:pPr>
        <w:pStyle w:val="Balk2"/>
        <w:rPr>
          <w:sz w:val="22"/>
        </w:rPr>
      </w:pPr>
      <w:bookmarkStart w:id="12" w:name="_Toc29553655"/>
      <w:r w:rsidRPr="009176F2">
        <w:rPr>
          <w:sz w:val="22"/>
        </w:rPr>
        <w:t>SEÇİM VE ONAY</w:t>
      </w:r>
      <w:bookmarkEnd w:id="12"/>
    </w:p>
    <w:p w14:paraId="1685D9D7" w14:textId="77777777" w:rsidR="001437D7" w:rsidRPr="009176F2" w:rsidRDefault="001437D7" w:rsidP="001437D7">
      <w:pPr>
        <w:rPr>
          <w:sz w:val="20"/>
        </w:rPr>
      </w:pPr>
    </w:p>
    <w:p w14:paraId="5ABE6028" w14:textId="47EDBC57" w:rsidR="009D66A0" w:rsidRPr="009176F2" w:rsidRDefault="00115D9D" w:rsidP="006A4CB3">
      <w:pPr>
        <w:pStyle w:val="ListeParagraf"/>
        <w:tabs>
          <w:tab w:val="left" w:pos="7842"/>
        </w:tabs>
        <w:spacing w:line="360" w:lineRule="auto"/>
        <w:ind w:left="643"/>
        <w:jc w:val="both"/>
        <w:rPr>
          <w:rFonts w:ascii="Verdana" w:hAnsi="Verdana"/>
          <w:sz w:val="20"/>
        </w:rPr>
      </w:pPr>
      <w:r>
        <w:rPr>
          <w:rFonts w:ascii="Verdana" w:hAnsi="Verdana"/>
          <w:sz w:val="20"/>
        </w:rPr>
        <w:t xml:space="preserve">Menderes Tekstil, </w:t>
      </w:r>
      <w:r w:rsidR="00907253">
        <w:rPr>
          <w:rFonts w:ascii="Verdana" w:hAnsi="Verdana"/>
          <w:sz w:val="20"/>
        </w:rPr>
        <w:t>Kişisel V</w:t>
      </w:r>
      <w:r w:rsidR="00C61732" w:rsidRPr="009176F2">
        <w:rPr>
          <w:rFonts w:ascii="Verdana" w:hAnsi="Verdana"/>
          <w:sz w:val="20"/>
        </w:rPr>
        <w:t>eriler</w:t>
      </w:r>
      <w:r w:rsidR="00907253">
        <w:rPr>
          <w:rFonts w:ascii="Verdana" w:hAnsi="Verdana"/>
          <w:sz w:val="20"/>
        </w:rPr>
        <w:t>in İ</w:t>
      </w:r>
      <w:r w:rsidR="00C61732" w:rsidRPr="009176F2">
        <w:rPr>
          <w:rFonts w:ascii="Verdana" w:hAnsi="Verdana"/>
          <w:sz w:val="20"/>
        </w:rPr>
        <w:t xml:space="preserve">şlenmesi ile ilgili olarak veri sahibini tam ve gereği gibi bilgilendirir. Gereken durumlarda, veri sahibinin söz konusu işleme ile ilgili olarak onayını alır, vermiş olduğu onayı dilediğinde geri çekme veya verileri ile ilgili </w:t>
      </w:r>
      <w:r w:rsidR="00C61732" w:rsidRPr="009176F2">
        <w:rPr>
          <w:rFonts w:ascii="Verdana" w:hAnsi="Verdana"/>
          <w:sz w:val="20"/>
        </w:rPr>
        <w:lastRenderedPageBreak/>
        <w:t>talepte bulunm</w:t>
      </w:r>
      <w:r w:rsidR="00B32752" w:rsidRPr="009176F2">
        <w:rPr>
          <w:rFonts w:ascii="Verdana" w:hAnsi="Verdana"/>
          <w:sz w:val="20"/>
        </w:rPr>
        <w:t xml:space="preserve">a seçeneği sunar. </w:t>
      </w:r>
      <w:r>
        <w:rPr>
          <w:rFonts w:ascii="Verdana" w:hAnsi="Verdana"/>
          <w:sz w:val="20"/>
        </w:rPr>
        <w:t xml:space="preserve">Menderes Tekstil, </w:t>
      </w:r>
      <w:r w:rsidR="00C61732" w:rsidRPr="009176F2">
        <w:rPr>
          <w:rFonts w:ascii="Verdana" w:hAnsi="Verdana"/>
          <w:sz w:val="20"/>
        </w:rPr>
        <w:t>ilgili veri sahibi kişi onayını geri aldıktan sonra, ilgili kişiye ait</w:t>
      </w:r>
      <w:r w:rsidR="00907253">
        <w:rPr>
          <w:rFonts w:ascii="Verdana" w:hAnsi="Verdana"/>
          <w:sz w:val="20"/>
        </w:rPr>
        <w:t xml:space="preserve"> kişisel verileri işbu Politika</w:t>
      </w:r>
      <w:r w:rsidR="00C61732" w:rsidRPr="009176F2">
        <w:rPr>
          <w:rFonts w:ascii="Verdana" w:hAnsi="Verdana"/>
          <w:sz w:val="20"/>
        </w:rPr>
        <w:t>da belirtilen diğer prensipler dâhilinde ele alır.</w:t>
      </w:r>
    </w:p>
    <w:p w14:paraId="78515E71" w14:textId="0AC7D913" w:rsidR="007B72F5" w:rsidRPr="009176F2" w:rsidRDefault="001437D7" w:rsidP="001437D7">
      <w:pPr>
        <w:pStyle w:val="Balk1"/>
        <w:rPr>
          <w:sz w:val="24"/>
        </w:rPr>
      </w:pPr>
      <w:bookmarkStart w:id="13" w:name="_Toc29553656"/>
      <w:r w:rsidRPr="009176F2">
        <w:rPr>
          <w:sz w:val="24"/>
        </w:rPr>
        <w:t>YAPTIRIM</w:t>
      </w:r>
      <w:bookmarkEnd w:id="13"/>
    </w:p>
    <w:p w14:paraId="599AB445" w14:textId="7AF7BA2B" w:rsidR="007B72F5" w:rsidRPr="009176F2" w:rsidRDefault="009B76FB" w:rsidP="007B72F5">
      <w:pPr>
        <w:spacing w:line="360" w:lineRule="auto"/>
        <w:jc w:val="both"/>
        <w:rPr>
          <w:rFonts w:ascii="Verdana" w:hAnsi="Verdana"/>
          <w:sz w:val="20"/>
        </w:rPr>
      </w:pPr>
      <w:r w:rsidRPr="009176F2">
        <w:rPr>
          <w:rFonts w:ascii="Verdana" w:hAnsi="Verdana"/>
          <w:sz w:val="20"/>
        </w:rPr>
        <w:t>Bu P</w:t>
      </w:r>
      <w:r w:rsidR="007B72F5" w:rsidRPr="009176F2">
        <w:rPr>
          <w:rFonts w:ascii="Verdana" w:hAnsi="Verdana"/>
          <w:sz w:val="20"/>
        </w:rPr>
        <w:t xml:space="preserve">olitikanın ihlali durumunda, </w:t>
      </w:r>
      <w:r w:rsidR="00115D9D">
        <w:rPr>
          <w:rFonts w:ascii="Verdana" w:hAnsi="Verdana"/>
          <w:sz w:val="20"/>
        </w:rPr>
        <w:t>Menderes Tekstil</w:t>
      </w:r>
      <w:r w:rsidR="00316FE0" w:rsidRPr="009176F2">
        <w:rPr>
          <w:rFonts w:ascii="Verdana" w:hAnsi="Verdana"/>
          <w:sz w:val="20"/>
        </w:rPr>
        <w:t xml:space="preserve"> </w:t>
      </w:r>
      <w:r w:rsidR="00813D7F" w:rsidRPr="009176F2">
        <w:rPr>
          <w:rFonts w:ascii="Verdana" w:hAnsi="Verdana"/>
          <w:sz w:val="20"/>
        </w:rPr>
        <w:t>KVKK Komitesi</w:t>
      </w:r>
      <w:r w:rsidR="007B72F5" w:rsidRPr="009176F2">
        <w:rPr>
          <w:rFonts w:ascii="Verdana" w:hAnsi="Verdana"/>
          <w:sz w:val="20"/>
        </w:rPr>
        <w:t xml:space="preserve"> derhal haberdar edilmelidir. </w:t>
      </w:r>
      <w:r w:rsidR="00115D9D">
        <w:rPr>
          <w:rFonts w:ascii="Verdana" w:hAnsi="Verdana"/>
          <w:sz w:val="20"/>
        </w:rPr>
        <w:t>Menderes Tekstil</w:t>
      </w:r>
      <w:r w:rsidR="00115D9D" w:rsidRPr="009176F2">
        <w:rPr>
          <w:rFonts w:ascii="Verdana" w:hAnsi="Verdana"/>
          <w:sz w:val="20"/>
        </w:rPr>
        <w:t xml:space="preserve">, </w:t>
      </w:r>
      <w:r w:rsidR="00A03DE0" w:rsidRPr="009176F2">
        <w:rPr>
          <w:rFonts w:ascii="Verdana" w:hAnsi="Verdana"/>
          <w:sz w:val="20"/>
        </w:rPr>
        <w:t>kendi takdirine bağlı olarak, P</w:t>
      </w:r>
      <w:r w:rsidR="007B72F5" w:rsidRPr="009176F2">
        <w:rPr>
          <w:rFonts w:ascii="Verdana" w:hAnsi="Verdana"/>
          <w:sz w:val="20"/>
        </w:rPr>
        <w:t xml:space="preserve">olitikayı ihlal eden kişiler için disiplin cezası uygulama, iş akitlerini feshetme, askıya alma </w:t>
      </w:r>
      <w:r w:rsidR="00492D84" w:rsidRPr="009176F2">
        <w:rPr>
          <w:rFonts w:ascii="Verdana" w:hAnsi="Verdana"/>
          <w:sz w:val="20"/>
        </w:rPr>
        <w:t>veya yargı yoluna başvurma ve P</w:t>
      </w:r>
      <w:r w:rsidR="007B72F5" w:rsidRPr="009176F2">
        <w:rPr>
          <w:rFonts w:ascii="Verdana" w:hAnsi="Verdana"/>
          <w:sz w:val="20"/>
        </w:rPr>
        <w:t>olitikayı ihlal eden ve kişisel verilerin korunması ile alakalı diğer gereklilikleri yerine getirmeyen kişiler ile alakalı iddiada bulunma hakkını saklı tutar.</w:t>
      </w:r>
    </w:p>
    <w:p w14:paraId="78C570B5" w14:textId="4FFFC58F" w:rsidR="006B2BF1" w:rsidRPr="009176F2" w:rsidRDefault="001437D7" w:rsidP="001437D7">
      <w:pPr>
        <w:pStyle w:val="Balk1"/>
        <w:rPr>
          <w:sz w:val="24"/>
        </w:rPr>
      </w:pPr>
      <w:bookmarkStart w:id="14" w:name="_Toc29553657"/>
      <w:r w:rsidRPr="009176F2">
        <w:rPr>
          <w:sz w:val="24"/>
        </w:rPr>
        <w:t>GÖZDEN GEÇİRME</w:t>
      </w:r>
      <w:bookmarkEnd w:id="14"/>
    </w:p>
    <w:p w14:paraId="4981BD86" w14:textId="02802960" w:rsidR="006B2BF1" w:rsidRPr="009176F2" w:rsidRDefault="009B76FB" w:rsidP="006B2BF1">
      <w:pPr>
        <w:tabs>
          <w:tab w:val="left" w:pos="7842"/>
        </w:tabs>
        <w:spacing w:line="360" w:lineRule="auto"/>
        <w:jc w:val="both"/>
        <w:rPr>
          <w:rFonts w:ascii="Verdana" w:hAnsi="Verdana"/>
          <w:sz w:val="20"/>
        </w:rPr>
      </w:pPr>
      <w:r w:rsidRPr="009176F2">
        <w:rPr>
          <w:rFonts w:ascii="Verdana" w:hAnsi="Verdana"/>
          <w:sz w:val="20"/>
        </w:rPr>
        <w:t>Bu P</w:t>
      </w:r>
      <w:r w:rsidR="006B2BF1" w:rsidRPr="009176F2">
        <w:rPr>
          <w:rFonts w:ascii="Verdana" w:hAnsi="Verdana"/>
          <w:sz w:val="20"/>
        </w:rPr>
        <w:t>olitika yıllık olarak ve gereken durumlarda gözden geçirilmelidir.</w:t>
      </w:r>
    </w:p>
    <w:p w14:paraId="11509B91" w14:textId="6C65EC56" w:rsidR="006B2BF1" w:rsidRPr="009176F2" w:rsidRDefault="001437D7" w:rsidP="001437D7">
      <w:pPr>
        <w:pStyle w:val="Balk1"/>
        <w:rPr>
          <w:sz w:val="24"/>
        </w:rPr>
      </w:pPr>
      <w:bookmarkStart w:id="15" w:name="_Toc29553658"/>
      <w:r w:rsidRPr="009176F2">
        <w:rPr>
          <w:sz w:val="24"/>
        </w:rPr>
        <w:t>POLİTİKANIN DAĞITILMASI</w:t>
      </w:r>
      <w:bookmarkEnd w:id="15"/>
    </w:p>
    <w:p w14:paraId="351C334F" w14:textId="067F52F2" w:rsidR="007B72F5" w:rsidRDefault="006B2BF1" w:rsidP="006B2BF1">
      <w:pPr>
        <w:tabs>
          <w:tab w:val="left" w:pos="7842"/>
        </w:tabs>
        <w:spacing w:line="360" w:lineRule="auto"/>
        <w:jc w:val="both"/>
        <w:rPr>
          <w:rFonts w:ascii="Verdana" w:hAnsi="Verdana"/>
          <w:sz w:val="20"/>
        </w:rPr>
      </w:pPr>
      <w:r w:rsidRPr="009176F2">
        <w:rPr>
          <w:rFonts w:ascii="Verdana" w:hAnsi="Verdana"/>
          <w:sz w:val="20"/>
        </w:rPr>
        <w:t xml:space="preserve">Bu </w:t>
      </w:r>
      <w:r w:rsidR="009B76FB" w:rsidRPr="009176F2">
        <w:rPr>
          <w:rFonts w:ascii="Verdana" w:hAnsi="Verdana"/>
          <w:sz w:val="20"/>
        </w:rPr>
        <w:t>P</w:t>
      </w:r>
      <w:r w:rsidRPr="009176F2">
        <w:rPr>
          <w:rFonts w:ascii="Verdana" w:hAnsi="Verdana"/>
          <w:sz w:val="20"/>
        </w:rPr>
        <w:t xml:space="preserve">olitika, </w:t>
      </w:r>
      <w:r w:rsidR="00115D9D">
        <w:rPr>
          <w:rFonts w:ascii="Verdana" w:hAnsi="Verdana"/>
          <w:sz w:val="20"/>
        </w:rPr>
        <w:t>Menderes Tekstil</w:t>
      </w:r>
      <w:r w:rsidR="00A84FD8" w:rsidRPr="009176F2">
        <w:rPr>
          <w:rFonts w:ascii="Verdana" w:hAnsi="Verdana"/>
          <w:sz w:val="20"/>
        </w:rPr>
        <w:t xml:space="preserve"> </w:t>
      </w:r>
      <w:r w:rsidRPr="009176F2">
        <w:rPr>
          <w:rFonts w:ascii="Verdana" w:hAnsi="Verdana"/>
          <w:sz w:val="20"/>
        </w:rPr>
        <w:t>tarafından bütün çalışanların ulaşabileceği bir ortamda yayınlanmalı</w:t>
      </w:r>
      <w:r w:rsidR="00907253">
        <w:rPr>
          <w:rFonts w:ascii="Verdana" w:hAnsi="Verdana"/>
          <w:sz w:val="20"/>
        </w:rPr>
        <w:t>/yayımlanmalı</w:t>
      </w:r>
      <w:r w:rsidRPr="009176F2">
        <w:rPr>
          <w:rFonts w:ascii="Verdana" w:hAnsi="Verdana"/>
          <w:sz w:val="20"/>
        </w:rPr>
        <w:t xml:space="preserve"> ve tüm çalışanlar bilgilendirilmelidir.</w:t>
      </w:r>
    </w:p>
    <w:p w14:paraId="56A6E696" w14:textId="77777777" w:rsidR="00E156D4" w:rsidRPr="009176F2" w:rsidRDefault="00E156D4" w:rsidP="00E156D4">
      <w:pPr>
        <w:pStyle w:val="Balk1"/>
        <w:rPr>
          <w:sz w:val="24"/>
        </w:rPr>
      </w:pPr>
      <w:bookmarkStart w:id="16" w:name="_Toc29553659"/>
      <w:r w:rsidRPr="009176F2">
        <w:rPr>
          <w:sz w:val="24"/>
        </w:rPr>
        <w:t>TANIMLAR</w:t>
      </w:r>
      <w:bookmarkEnd w:id="16"/>
    </w:p>
    <w:p w14:paraId="5BE8ECBF" w14:textId="77777777" w:rsidR="00E156D4" w:rsidRPr="009176F2" w:rsidRDefault="00E156D4" w:rsidP="00E156D4">
      <w:pPr>
        <w:tabs>
          <w:tab w:val="left" w:pos="7842"/>
        </w:tabs>
        <w:spacing w:line="240" w:lineRule="auto"/>
        <w:rPr>
          <w:rFonts w:ascii="Verdana" w:hAnsi="Verdana"/>
          <w:sz w:val="20"/>
        </w:rPr>
      </w:pPr>
      <w:bookmarkStart w:id="17" w:name="_Toc415229125"/>
      <w:bookmarkEnd w:id="17"/>
      <w:r w:rsidRPr="009176F2">
        <w:rPr>
          <w:rFonts w:ascii="Verdana" w:hAnsi="Verdana"/>
          <w:b/>
          <w:sz w:val="20"/>
        </w:rPr>
        <w:t>Kanun:</w:t>
      </w:r>
      <w:r w:rsidRPr="009176F2">
        <w:rPr>
          <w:rFonts w:ascii="Verdana" w:hAnsi="Verdana"/>
          <w:sz w:val="20"/>
        </w:rPr>
        <w:t xml:space="preserve"> 6698 sayılı Kişisel Verilerin Korunması Kanunu</w:t>
      </w:r>
    </w:p>
    <w:p w14:paraId="11CF3694" w14:textId="6E8FA8CF" w:rsidR="00E156D4" w:rsidRDefault="00E156D4" w:rsidP="00E156D4">
      <w:pPr>
        <w:spacing w:line="360" w:lineRule="auto"/>
        <w:jc w:val="both"/>
        <w:rPr>
          <w:rFonts w:ascii="Verdana" w:hAnsi="Verdana"/>
          <w:sz w:val="20"/>
        </w:rPr>
      </w:pPr>
      <w:proofErr w:type="gramStart"/>
      <w:r w:rsidRPr="009176F2">
        <w:rPr>
          <w:rFonts w:ascii="Verdana" w:hAnsi="Verdana"/>
          <w:b/>
          <w:sz w:val="20"/>
        </w:rPr>
        <w:t xml:space="preserve">Kişisel Verilerin İşlenmesi: </w:t>
      </w:r>
      <w:r w:rsidRPr="009176F2">
        <w:rPr>
          <w:rFonts w:ascii="Verdana" w:hAnsi="Verdana"/>
          <w:sz w:val="20"/>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roofErr w:type="gramEnd"/>
    </w:p>
    <w:p w14:paraId="08C61FC8" w14:textId="77777777" w:rsidR="00844099" w:rsidRPr="00742028" w:rsidRDefault="00844099" w:rsidP="00844099">
      <w:pPr>
        <w:spacing w:line="360" w:lineRule="auto"/>
        <w:jc w:val="both"/>
        <w:rPr>
          <w:rFonts w:ascii="Verdana" w:hAnsi="Verdana"/>
          <w:sz w:val="20"/>
        </w:rPr>
      </w:pPr>
      <w:r>
        <w:rPr>
          <w:rFonts w:ascii="Verdana" w:hAnsi="Verdana"/>
          <w:b/>
          <w:sz w:val="20"/>
        </w:rPr>
        <w:t xml:space="preserve">Özel Nitelikli </w:t>
      </w:r>
      <w:r w:rsidRPr="009176F2">
        <w:rPr>
          <w:rFonts w:ascii="Verdana" w:hAnsi="Verdana"/>
          <w:b/>
          <w:sz w:val="20"/>
        </w:rPr>
        <w:t xml:space="preserve">Kişisel Veri: </w:t>
      </w:r>
      <w:r w:rsidRPr="00742028">
        <w:rPr>
          <w:rFonts w:ascii="Verdana" w:hAnsi="Verdana"/>
          <w:sz w:val="20"/>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742028">
        <w:rPr>
          <w:rFonts w:ascii="Verdana" w:hAnsi="Verdana"/>
          <w:sz w:val="20"/>
        </w:rPr>
        <w:t>biyometrik</w:t>
      </w:r>
      <w:proofErr w:type="spellEnd"/>
      <w:r w:rsidRPr="00742028">
        <w:rPr>
          <w:rFonts w:ascii="Verdana" w:hAnsi="Verdana"/>
          <w:sz w:val="20"/>
        </w:rPr>
        <w:t xml:space="preserve"> ve genetik verileri özel nitelikli kişisel veridir.</w:t>
      </w:r>
    </w:p>
    <w:p w14:paraId="0C5F68AC" w14:textId="3359F9FD" w:rsidR="00DA4BFF" w:rsidRPr="009176F2" w:rsidRDefault="00844099" w:rsidP="007B55D1">
      <w:pPr>
        <w:spacing w:line="360" w:lineRule="auto"/>
        <w:jc w:val="both"/>
        <w:rPr>
          <w:rFonts w:ascii="Verdana" w:hAnsi="Verdana"/>
          <w:sz w:val="20"/>
        </w:rPr>
      </w:pPr>
      <w:r w:rsidRPr="00567063">
        <w:rPr>
          <w:rFonts w:ascii="Verdana" w:hAnsi="Verdana"/>
          <w:b/>
          <w:sz w:val="20"/>
        </w:rPr>
        <w:t>KVKK Komitesi:</w:t>
      </w:r>
      <w:r w:rsidR="00115D9D">
        <w:rPr>
          <w:rFonts w:ascii="Verdana" w:hAnsi="Verdana"/>
          <w:sz w:val="20"/>
        </w:rPr>
        <w:t xml:space="preserve"> Menderes Tekstil</w:t>
      </w:r>
      <w:r w:rsidRPr="00567063">
        <w:rPr>
          <w:rFonts w:ascii="Verdana" w:hAnsi="Verdana"/>
          <w:sz w:val="20"/>
        </w:rPr>
        <w:t xml:space="preserve"> içerisine daha önceden yapılan ve ilerleyen dönemlerde yapılacak o</w:t>
      </w:r>
      <w:r>
        <w:rPr>
          <w:rFonts w:ascii="Verdana" w:hAnsi="Verdana"/>
          <w:sz w:val="20"/>
        </w:rPr>
        <w:t>lan Kanun</w:t>
      </w:r>
      <w:r w:rsidRPr="00567063">
        <w:rPr>
          <w:rFonts w:ascii="Verdana" w:hAnsi="Verdana"/>
          <w:sz w:val="20"/>
        </w:rPr>
        <w:t xml:space="preserve"> kapsamındaki çalışmaların tek yerden yönetilmesi, denetlenmesi, üst yönetime raporlanması ve gerekli aksiyonların alınması için</w:t>
      </w:r>
      <w:r>
        <w:rPr>
          <w:rFonts w:ascii="Verdana" w:hAnsi="Verdana"/>
          <w:sz w:val="20"/>
        </w:rPr>
        <w:t xml:space="preserve"> ilgili paydaşların yer aldığı komitedir.</w:t>
      </w:r>
    </w:p>
    <w:sectPr w:rsidR="00DA4BFF" w:rsidRPr="009176F2" w:rsidSect="0026667B">
      <w:headerReference w:type="default" r:id="rId8"/>
      <w:footerReference w:type="default" r:id="rId9"/>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BABA5" w14:textId="77777777" w:rsidR="00B41E6A" w:rsidRDefault="00B41E6A" w:rsidP="00A41525">
      <w:pPr>
        <w:spacing w:after="0" w:line="240" w:lineRule="auto"/>
      </w:pPr>
      <w:r>
        <w:separator/>
      </w:r>
    </w:p>
  </w:endnote>
  <w:endnote w:type="continuationSeparator" w:id="0">
    <w:p w14:paraId="5FAFC515" w14:textId="77777777" w:rsidR="00B41E6A" w:rsidRDefault="00B41E6A" w:rsidP="00A41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NG Me">
    <w:altName w:val="Times New Roman"/>
    <w:charset w:val="00"/>
    <w:family w:val="auto"/>
    <w:pitch w:val="variable"/>
    <w:sig w:usb0="A10002AF" w:usb1="5000607A"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122644"/>
      <w:docPartObj>
        <w:docPartGallery w:val="Page Numbers (Bottom of Page)"/>
        <w:docPartUnique/>
      </w:docPartObj>
    </w:sdtPr>
    <w:sdtEndPr>
      <w:rPr>
        <w:noProof/>
      </w:rPr>
    </w:sdtEndPr>
    <w:sdtContent>
      <w:p w14:paraId="5CE05466" w14:textId="1AC8B51A" w:rsidR="0026667B" w:rsidRPr="0026667B" w:rsidRDefault="0026667B" w:rsidP="0026667B">
        <w:pPr>
          <w:pStyle w:val="AltBilgi"/>
          <w:jc w:val="right"/>
          <w:rPr>
            <w:rFonts w:ascii="Verdana" w:hAnsi="Verdana"/>
            <w:noProof/>
          </w:rPr>
        </w:pPr>
        <w:r w:rsidRPr="0026667B">
          <w:rPr>
            <w:rFonts w:ascii="Verdana" w:hAnsi="Verdana"/>
          </w:rPr>
          <w:fldChar w:fldCharType="begin"/>
        </w:r>
        <w:r w:rsidRPr="0026667B">
          <w:rPr>
            <w:rFonts w:ascii="Verdana" w:hAnsi="Verdana"/>
          </w:rPr>
          <w:instrText xml:space="preserve"> PAGE   \* MERGEFORMAT </w:instrText>
        </w:r>
        <w:r w:rsidRPr="0026667B">
          <w:rPr>
            <w:rFonts w:ascii="Verdana" w:hAnsi="Verdana"/>
          </w:rPr>
          <w:fldChar w:fldCharType="separate"/>
        </w:r>
        <w:r w:rsidR="00CC643B">
          <w:rPr>
            <w:rFonts w:ascii="Verdana" w:hAnsi="Verdana"/>
            <w:noProof/>
          </w:rPr>
          <w:t>2</w:t>
        </w:r>
        <w:r w:rsidRPr="0026667B">
          <w:rPr>
            <w:rFonts w:ascii="Verdana" w:hAnsi="Verdana"/>
            <w:noProof/>
          </w:rPr>
          <w:fldChar w:fldCharType="end"/>
        </w:r>
      </w:p>
      <w:p w14:paraId="71856CD2" w14:textId="7F162F21" w:rsidR="0026667B" w:rsidRPr="0026667B" w:rsidRDefault="0026667B" w:rsidP="0026667B">
        <w:pPr>
          <w:pStyle w:val="AltBilgi"/>
          <w:rPr>
            <w:rFonts w:ascii="Verdana" w:hAnsi="Verdana"/>
            <w:sz w:val="12"/>
          </w:rPr>
        </w:pPr>
      </w:p>
      <w:p w14:paraId="54B34F81" w14:textId="3A07C7B8" w:rsidR="0026667B" w:rsidRDefault="00CC643B">
        <w:pPr>
          <w:pStyle w:val="AltBilgi"/>
          <w:jc w:val="right"/>
        </w:pPr>
      </w:p>
    </w:sdtContent>
  </w:sdt>
  <w:p w14:paraId="110B5041" w14:textId="2623F1B4" w:rsidR="0049120B" w:rsidRPr="0026667B" w:rsidRDefault="0049120B" w:rsidP="0026667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C2CF0" w14:textId="77777777" w:rsidR="00B41E6A" w:rsidRDefault="00B41E6A" w:rsidP="00A41525">
      <w:pPr>
        <w:spacing w:after="0" w:line="240" w:lineRule="auto"/>
      </w:pPr>
      <w:r>
        <w:separator/>
      </w:r>
    </w:p>
  </w:footnote>
  <w:footnote w:type="continuationSeparator" w:id="0">
    <w:p w14:paraId="47F87A94" w14:textId="77777777" w:rsidR="00B41E6A" w:rsidRDefault="00B41E6A" w:rsidP="00A41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3432"/>
      <w:gridCol w:w="2532"/>
      <w:gridCol w:w="1643"/>
    </w:tblGrid>
    <w:tr w:rsidR="00CC643B" w:rsidRPr="0029052A" w14:paraId="56CCD0FC" w14:textId="268297D7" w:rsidTr="00CC643B">
      <w:trPr>
        <w:trHeight w:val="573"/>
      </w:trPr>
      <w:tc>
        <w:tcPr>
          <w:tcW w:w="2233" w:type="dxa"/>
          <w:vMerge w:val="restart"/>
          <w:tcBorders>
            <w:top w:val="single" w:sz="4" w:space="0" w:color="auto"/>
            <w:left w:val="single" w:sz="4" w:space="0" w:color="auto"/>
            <w:right w:val="single" w:sz="4" w:space="0" w:color="auto"/>
          </w:tcBorders>
          <w:vAlign w:val="center"/>
          <w:hideMark/>
        </w:tcPr>
        <w:p w14:paraId="0B5CB3B7" w14:textId="0A087454" w:rsidR="00CC643B" w:rsidRPr="0029052A" w:rsidRDefault="00CC643B" w:rsidP="00AE0D43">
          <w:pPr>
            <w:tabs>
              <w:tab w:val="center" w:pos="4536"/>
              <w:tab w:val="right" w:pos="9072"/>
            </w:tabs>
            <w:spacing w:after="0" w:line="240" w:lineRule="auto"/>
            <w:rPr>
              <w:rFonts w:eastAsiaTheme="minorHAnsi"/>
              <w:b/>
            </w:rPr>
          </w:pPr>
          <w:r>
            <w:rPr>
              <w:noProof/>
              <w:lang w:eastAsia="tr-TR"/>
            </w:rPr>
            <w:drawing>
              <wp:inline distT="0" distB="0" distL="0" distR="0" wp14:anchorId="016381A0" wp14:editId="6170990F">
                <wp:extent cx="1280160" cy="450346"/>
                <wp:effectExtent l="0" t="0" r="0" b="6985"/>
                <wp:docPr id="1" name="Picture 1" descr="menderes tekstil png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deres tekstil png logo ile ilgili görsel sonucu"/>
                        <pic:cNvPicPr>
                          <a:picLocks noChangeAspect="1" noChangeArrowheads="1"/>
                        </pic:cNvPicPr>
                      </pic:nvPicPr>
                      <pic:blipFill rotWithShape="1">
                        <a:blip r:embed="rId1">
                          <a:extLst>
                            <a:ext uri="{28A0092B-C50C-407E-A947-70E740481C1C}">
                              <a14:useLocalDpi xmlns:a14="http://schemas.microsoft.com/office/drawing/2010/main" val="0"/>
                            </a:ext>
                          </a:extLst>
                        </a:blip>
                        <a:srcRect l="10751" t="39725" b="28878"/>
                        <a:stretch/>
                      </pic:blipFill>
                      <pic:spPr bwMode="auto">
                        <a:xfrm>
                          <a:off x="0" y="0"/>
                          <a:ext cx="1351889" cy="4755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32" w:type="dxa"/>
          <w:vMerge w:val="restart"/>
          <w:tcBorders>
            <w:top w:val="single" w:sz="4" w:space="0" w:color="auto"/>
            <w:left w:val="single" w:sz="4" w:space="0" w:color="auto"/>
            <w:right w:val="single" w:sz="4" w:space="0" w:color="auto"/>
          </w:tcBorders>
          <w:vAlign w:val="center"/>
          <w:hideMark/>
        </w:tcPr>
        <w:p w14:paraId="7E672A40" w14:textId="6E21A690" w:rsidR="00CC643B" w:rsidRPr="0026667B" w:rsidRDefault="00CC643B" w:rsidP="004F47DE">
          <w:pPr>
            <w:tabs>
              <w:tab w:val="center" w:pos="4536"/>
              <w:tab w:val="right" w:pos="9072"/>
            </w:tabs>
            <w:spacing w:after="0" w:line="240" w:lineRule="auto"/>
            <w:jc w:val="center"/>
            <w:rPr>
              <w:rFonts w:ascii="Verdana" w:eastAsiaTheme="minorHAnsi" w:hAnsi="Verdana"/>
              <w:b/>
            </w:rPr>
          </w:pPr>
          <w:r w:rsidRPr="0026667B">
            <w:rPr>
              <w:rFonts w:ascii="Verdana" w:eastAsiaTheme="minorHAnsi" w:hAnsi="Verdana"/>
              <w:b/>
              <w:sz w:val="28"/>
            </w:rPr>
            <w:t>Kişisel Verilerin Korunması Politikası</w:t>
          </w:r>
        </w:p>
      </w:tc>
      <w:tc>
        <w:tcPr>
          <w:tcW w:w="2532" w:type="dxa"/>
          <w:tcBorders>
            <w:top w:val="single" w:sz="4" w:space="0" w:color="auto"/>
            <w:left w:val="single" w:sz="4" w:space="0" w:color="auto"/>
            <w:bottom w:val="single" w:sz="4" w:space="0" w:color="auto"/>
            <w:right w:val="single" w:sz="4" w:space="0" w:color="auto"/>
          </w:tcBorders>
        </w:tcPr>
        <w:p w14:paraId="1F3E5022" w14:textId="77777777" w:rsidR="00CC643B" w:rsidRDefault="00CC643B" w:rsidP="00CC643B">
          <w:pPr>
            <w:tabs>
              <w:tab w:val="center" w:pos="4536"/>
              <w:tab w:val="right" w:pos="9072"/>
            </w:tabs>
            <w:spacing w:after="0" w:line="240" w:lineRule="auto"/>
            <w:rPr>
              <w:rFonts w:ascii="Verdana" w:eastAsiaTheme="minorHAnsi" w:hAnsi="Verdana"/>
              <w:sz w:val="20"/>
              <w:szCs w:val="20"/>
            </w:rPr>
          </w:pPr>
        </w:p>
        <w:p w14:paraId="6781756C" w14:textId="5C7C14FF" w:rsidR="00CC643B" w:rsidRPr="00CC643B" w:rsidRDefault="00CC643B" w:rsidP="00CC643B">
          <w:pPr>
            <w:tabs>
              <w:tab w:val="center" w:pos="4536"/>
              <w:tab w:val="right" w:pos="9072"/>
            </w:tabs>
            <w:spacing w:after="0" w:line="240" w:lineRule="auto"/>
            <w:rPr>
              <w:rFonts w:ascii="Verdana" w:eastAsiaTheme="minorHAnsi" w:hAnsi="Verdana"/>
              <w:sz w:val="20"/>
              <w:szCs w:val="20"/>
            </w:rPr>
          </w:pPr>
          <w:proofErr w:type="spellStart"/>
          <w:r>
            <w:rPr>
              <w:rFonts w:ascii="Verdana" w:eastAsiaTheme="minorHAnsi" w:hAnsi="Verdana"/>
              <w:sz w:val="20"/>
              <w:szCs w:val="20"/>
            </w:rPr>
            <w:t>Yürürlülük</w:t>
          </w:r>
          <w:proofErr w:type="spellEnd"/>
          <w:r>
            <w:rPr>
              <w:rFonts w:ascii="Verdana" w:eastAsiaTheme="minorHAnsi" w:hAnsi="Verdana"/>
              <w:sz w:val="20"/>
              <w:szCs w:val="20"/>
            </w:rPr>
            <w:t xml:space="preserve"> Tarihi:</w:t>
          </w:r>
        </w:p>
      </w:tc>
      <w:tc>
        <w:tcPr>
          <w:tcW w:w="1643" w:type="dxa"/>
          <w:tcBorders>
            <w:top w:val="single" w:sz="4" w:space="0" w:color="auto"/>
            <w:left w:val="single" w:sz="4" w:space="0" w:color="auto"/>
            <w:bottom w:val="single" w:sz="4" w:space="0" w:color="auto"/>
            <w:right w:val="single" w:sz="4" w:space="0" w:color="auto"/>
          </w:tcBorders>
        </w:tcPr>
        <w:p w14:paraId="1DC3ABE5" w14:textId="77777777" w:rsidR="00CC643B" w:rsidRDefault="00CC643B" w:rsidP="00CC643B">
          <w:pPr>
            <w:tabs>
              <w:tab w:val="center" w:pos="4536"/>
              <w:tab w:val="right" w:pos="9072"/>
            </w:tabs>
            <w:spacing w:after="0" w:line="240" w:lineRule="auto"/>
            <w:jc w:val="center"/>
            <w:rPr>
              <w:rFonts w:ascii="Verdana" w:eastAsiaTheme="minorHAnsi" w:hAnsi="Verdana"/>
              <w:sz w:val="20"/>
              <w:szCs w:val="20"/>
            </w:rPr>
          </w:pPr>
        </w:p>
        <w:p w14:paraId="7B07E9F2" w14:textId="5F460F3E" w:rsidR="00CC643B" w:rsidRPr="00CC643B" w:rsidRDefault="00CC643B" w:rsidP="00CC643B">
          <w:pPr>
            <w:tabs>
              <w:tab w:val="center" w:pos="4536"/>
              <w:tab w:val="right" w:pos="9072"/>
            </w:tabs>
            <w:spacing w:after="0" w:line="240" w:lineRule="auto"/>
            <w:jc w:val="center"/>
            <w:rPr>
              <w:rFonts w:ascii="Verdana" w:eastAsiaTheme="minorHAnsi" w:hAnsi="Verdana"/>
              <w:sz w:val="20"/>
              <w:szCs w:val="20"/>
            </w:rPr>
          </w:pPr>
          <w:r>
            <w:rPr>
              <w:rFonts w:ascii="Verdana" w:eastAsiaTheme="minorHAnsi" w:hAnsi="Verdana"/>
              <w:sz w:val="20"/>
              <w:szCs w:val="20"/>
            </w:rPr>
            <w:t>13.08.2020</w:t>
          </w:r>
        </w:p>
      </w:tc>
    </w:tr>
    <w:tr w:rsidR="00CC643B" w:rsidRPr="0029052A" w14:paraId="4102A3D5" w14:textId="4C0F5614" w:rsidTr="00CC643B">
      <w:trPr>
        <w:trHeight w:val="504"/>
      </w:trPr>
      <w:tc>
        <w:tcPr>
          <w:tcW w:w="2233" w:type="dxa"/>
          <w:vMerge/>
          <w:tcBorders>
            <w:left w:val="single" w:sz="4" w:space="0" w:color="auto"/>
            <w:bottom w:val="single" w:sz="4" w:space="0" w:color="auto"/>
            <w:right w:val="single" w:sz="4" w:space="0" w:color="auto"/>
          </w:tcBorders>
          <w:vAlign w:val="center"/>
        </w:tcPr>
        <w:p w14:paraId="6F3F1A57" w14:textId="77777777" w:rsidR="00CC643B" w:rsidRDefault="00CC643B" w:rsidP="00AE0D43">
          <w:pPr>
            <w:tabs>
              <w:tab w:val="center" w:pos="4536"/>
              <w:tab w:val="right" w:pos="9072"/>
            </w:tabs>
            <w:spacing w:after="0" w:line="240" w:lineRule="auto"/>
            <w:rPr>
              <w:noProof/>
              <w:lang w:eastAsia="tr-TR"/>
            </w:rPr>
          </w:pPr>
        </w:p>
      </w:tc>
      <w:tc>
        <w:tcPr>
          <w:tcW w:w="3432" w:type="dxa"/>
          <w:vMerge/>
          <w:tcBorders>
            <w:left w:val="single" w:sz="4" w:space="0" w:color="auto"/>
            <w:bottom w:val="single" w:sz="4" w:space="0" w:color="auto"/>
            <w:right w:val="single" w:sz="4" w:space="0" w:color="auto"/>
          </w:tcBorders>
          <w:vAlign w:val="center"/>
        </w:tcPr>
        <w:p w14:paraId="62E2774F" w14:textId="77777777" w:rsidR="00CC643B" w:rsidRPr="0026667B" w:rsidRDefault="00CC643B" w:rsidP="004F47DE">
          <w:pPr>
            <w:tabs>
              <w:tab w:val="center" w:pos="4536"/>
              <w:tab w:val="right" w:pos="9072"/>
            </w:tabs>
            <w:spacing w:after="0" w:line="240" w:lineRule="auto"/>
            <w:jc w:val="center"/>
            <w:rPr>
              <w:rFonts w:ascii="Verdana" w:eastAsiaTheme="minorHAnsi" w:hAnsi="Verdana"/>
              <w:b/>
              <w:sz w:val="28"/>
            </w:rPr>
          </w:pPr>
        </w:p>
      </w:tc>
      <w:tc>
        <w:tcPr>
          <w:tcW w:w="2532" w:type="dxa"/>
          <w:tcBorders>
            <w:top w:val="single" w:sz="4" w:space="0" w:color="auto"/>
            <w:left w:val="single" w:sz="4" w:space="0" w:color="auto"/>
            <w:bottom w:val="single" w:sz="4" w:space="0" w:color="auto"/>
            <w:right w:val="single" w:sz="4" w:space="0" w:color="auto"/>
          </w:tcBorders>
        </w:tcPr>
        <w:p w14:paraId="25080DB5" w14:textId="413A6DD7" w:rsidR="00CC643B" w:rsidRPr="00CC643B" w:rsidRDefault="00CC643B" w:rsidP="00CC643B">
          <w:pPr>
            <w:tabs>
              <w:tab w:val="center" w:pos="4536"/>
              <w:tab w:val="right" w:pos="9072"/>
            </w:tabs>
            <w:spacing w:after="0" w:line="240" w:lineRule="auto"/>
            <w:rPr>
              <w:rFonts w:ascii="Verdana" w:eastAsiaTheme="minorHAnsi" w:hAnsi="Verdana"/>
              <w:sz w:val="20"/>
              <w:szCs w:val="20"/>
            </w:rPr>
          </w:pPr>
          <w:r>
            <w:rPr>
              <w:rFonts w:ascii="Verdana" w:eastAsiaTheme="minorHAnsi" w:hAnsi="Verdana"/>
              <w:sz w:val="20"/>
              <w:szCs w:val="20"/>
            </w:rPr>
            <w:t xml:space="preserve">Revizyon </w:t>
          </w:r>
          <w:proofErr w:type="gramStart"/>
          <w:r>
            <w:rPr>
              <w:rFonts w:ascii="Verdana" w:eastAsiaTheme="minorHAnsi" w:hAnsi="Verdana"/>
              <w:sz w:val="20"/>
              <w:szCs w:val="20"/>
            </w:rPr>
            <w:t>Tarihi  :</w:t>
          </w:r>
          <w:proofErr w:type="gramEnd"/>
        </w:p>
      </w:tc>
      <w:tc>
        <w:tcPr>
          <w:tcW w:w="1643" w:type="dxa"/>
          <w:tcBorders>
            <w:top w:val="single" w:sz="4" w:space="0" w:color="auto"/>
            <w:left w:val="single" w:sz="4" w:space="0" w:color="auto"/>
            <w:bottom w:val="single" w:sz="4" w:space="0" w:color="auto"/>
            <w:right w:val="single" w:sz="4" w:space="0" w:color="auto"/>
          </w:tcBorders>
        </w:tcPr>
        <w:p w14:paraId="03662D10" w14:textId="271A5A99" w:rsidR="00CC643B" w:rsidRPr="00CC643B" w:rsidRDefault="00CC643B" w:rsidP="00CC643B">
          <w:pPr>
            <w:tabs>
              <w:tab w:val="center" w:pos="4536"/>
              <w:tab w:val="right" w:pos="9072"/>
            </w:tabs>
            <w:spacing w:after="0" w:line="240" w:lineRule="auto"/>
            <w:jc w:val="center"/>
            <w:rPr>
              <w:rFonts w:ascii="Verdana" w:eastAsiaTheme="minorHAnsi" w:hAnsi="Verdana"/>
              <w:sz w:val="20"/>
              <w:szCs w:val="20"/>
            </w:rPr>
          </w:pPr>
          <w:r>
            <w:rPr>
              <w:rFonts w:ascii="Verdana" w:eastAsiaTheme="minorHAnsi" w:hAnsi="Verdana"/>
              <w:sz w:val="20"/>
              <w:szCs w:val="20"/>
            </w:rPr>
            <w:t>-</w:t>
          </w:r>
        </w:p>
      </w:tc>
    </w:tr>
  </w:tbl>
  <w:p w14:paraId="17F48A05" w14:textId="114C214B" w:rsidR="00A41525" w:rsidRPr="0026667B" w:rsidRDefault="00A41525">
    <w:pPr>
      <w:pStyle w:val="stBilgi"/>
      <w:rPr>
        <w:rFonts w:ascii="Verdana" w:hAnsi="Verdan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2C01"/>
    <w:multiLevelType w:val="hybridMultilevel"/>
    <w:tmpl w:val="2472AFCC"/>
    <w:lvl w:ilvl="0" w:tplc="BD607C68">
      <w:numFmt w:val="bullet"/>
      <w:lvlText w:val="-"/>
      <w:lvlJc w:val="left"/>
      <w:pPr>
        <w:ind w:left="720" w:hanging="360"/>
      </w:pPr>
      <w:rPr>
        <w:rFonts w:ascii="ING Me" w:eastAsia="Times New Roman" w:hAnsi="ING Me"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E045A3"/>
    <w:multiLevelType w:val="hybridMultilevel"/>
    <w:tmpl w:val="A2B8D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15:restartNumberingAfterBreak="0">
    <w:nsid w:val="3D984084"/>
    <w:multiLevelType w:val="hybridMultilevel"/>
    <w:tmpl w:val="8048E0E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60BB427F"/>
    <w:multiLevelType w:val="hybridMultilevel"/>
    <w:tmpl w:val="2DF8DF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75C42716"/>
    <w:multiLevelType w:val="hybridMultilevel"/>
    <w:tmpl w:val="A258B99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764A3EEE"/>
    <w:multiLevelType w:val="hybridMultilevel"/>
    <w:tmpl w:val="086C8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4"/>
  </w:num>
  <w:num w:numId="14">
    <w:abstractNumId w:val="0"/>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63"/>
    <w:rsid w:val="00022472"/>
    <w:rsid w:val="00027F35"/>
    <w:rsid w:val="0005776A"/>
    <w:rsid w:val="00065CBD"/>
    <w:rsid w:val="000735B7"/>
    <w:rsid w:val="0007642D"/>
    <w:rsid w:val="000A1342"/>
    <w:rsid w:val="000B55C5"/>
    <w:rsid w:val="000D5884"/>
    <w:rsid w:val="000E1215"/>
    <w:rsid w:val="000E241B"/>
    <w:rsid w:val="000E291A"/>
    <w:rsid w:val="000E35AB"/>
    <w:rsid w:val="00101166"/>
    <w:rsid w:val="00111E1B"/>
    <w:rsid w:val="001144CF"/>
    <w:rsid w:val="00115D9D"/>
    <w:rsid w:val="00124DBE"/>
    <w:rsid w:val="001437D7"/>
    <w:rsid w:val="001565CB"/>
    <w:rsid w:val="0016047C"/>
    <w:rsid w:val="001620DB"/>
    <w:rsid w:val="00182352"/>
    <w:rsid w:val="00184DB4"/>
    <w:rsid w:val="001D2934"/>
    <w:rsid w:val="001E7D82"/>
    <w:rsid w:val="001F48A8"/>
    <w:rsid w:val="002123CB"/>
    <w:rsid w:val="00214366"/>
    <w:rsid w:val="002307BD"/>
    <w:rsid w:val="00234B56"/>
    <w:rsid w:val="00242F87"/>
    <w:rsid w:val="00244B2B"/>
    <w:rsid w:val="0026667B"/>
    <w:rsid w:val="002674FE"/>
    <w:rsid w:val="0027240F"/>
    <w:rsid w:val="002742F6"/>
    <w:rsid w:val="002B6C58"/>
    <w:rsid w:val="0030737E"/>
    <w:rsid w:val="00316FE0"/>
    <w:rsid w:val="00324AE1"/>
    <w:rsid w:val="003307A2"/>
    <w:rsid w:val="003343AF"/>
    <w:rsid w:val="00367836"/>
    <w:rsid w:val="00386F60"/>
    <w:rsid w:val="003A2749"/>
    <w:rsid w:val="003A6EE5"/>
    <w:rsid w:val="003B0780"/>
    <w:rsid w:val="003D4F99"/>
    <w:rsid w:val="003F366C"/>
    <w:rsid w:val="003F57F1"/>
    <w:rsid w:val="00404C11"/>
    <w:rsid w:val="004076A5"/>
    <w:rsid w:val="00410DF9"/>
    <w:rsid w:val="00417BBA"/>
    <w:rsid w:val="0045503A"/>
    <w:rsid w:val="004607DA"/>
    <w:rsid w:val="0049120B"/>
    <w:rsid w:val="00491D58"/>
    <w:rsid w:val="00492D84"/>
    <w:rsid w:val="00495604"/>
    <w:rsid w:val="00496DBF"/>
    <w:rsid w:val="004A37C4"/>
    <w:rsid w:val="004B3513"/>
    <w:rsid w:val="004F0BEF"/>
    <w:rsid w:val="004F47DE"/>
    <w:rsid w:val="00516F61"/>
    <w:rsid w:val="0052618F"/>
    <w:rsid w:val="00537147"/>
    <w:rsid w:val="005646D8"/>
    <w:rsid w:val="00567FC6"/>
    <w:rsid w:val="00582B86"/>
    <w:rsid w:val="0058490D"/>
    <w:rsid w:val="005A47B0"/>
    <w:rsid w:val="005A48CF"/>
    <w:rsid w:val="005B22DE"/>
    <w:rsid w:val="005B3DF2"/>
    <w:rsid w:val="005C7DF2"/>
    <w:rsid w:val="005D4218"/>
    <w:rsid w:val="005F29A1"/>
    <w:rsid w:val="006043CC"/>
    <w:rsid w:val="006044B8"/>
    <w:rsid w:val="00646B0E"/>
    <w:rsid w:val="00657FC3"/>
    <w:rsid w:val="00672988"/>
    <w:rsid w:val="006A4CB3"/>
    <w:rsid w:val="006B2BF1"/>
    <w:rsid w:val="006C5DD2"/>
    <w:rsid w:val="006D24D0"/>
    <w:rsid w:val="006E5008"/>
    <w:rsid w:val="006F7810"/>
    <w:rsid w:val="007125C2"/>
    <w:rsid w:val="00757E08"/>
    <w:rsid w:val="0076056F"/>
    <w:rsid w:val="007638F5"/>
    <w:rsid w:val="00767AA8"/>
    <w:rsid w:val="007714EB"/>
    <w:rsid w:val="00772EB0"/>
    <w:rsid w:val="007849C2"/>
    <w:rsid w:val="007A5BF9"/>
    <w:rsid w:val="007B01B2"/>
    <w:rsid w:val="007B55D1"/>
    <w:rsid w:val="007B72F5"/>
    <w:rsid w:val="007D3F9F"/>
    <w:rsid w:val="007D7EBE"/>
    <w:rsid w:val="007E06AA"/>
    <w:rsid w:val="007E1D70"/>
    <w:rsid w:val="007F5A50"/>
    <w:rsid w:val="00803AC5"/>
    <w:rsid w:val="00804880"/>
    <w:rsid w:val="00813D7F"/>
    <w:rsid w:val="008177AA"/>
    <w:rsid w:val="00825621"/>
    <w:rsid w:val="00844099"/>
    <w:rsid w:val="0084713C"/>
    <w:rsid w:val="00854AD3"/>
    <w:rsid w:val="00862080"/>
    <w:rsid w:val="0087174F"/>
    <w:rsid w:val="008838AA"/>
    <w:rsid w:val="008874AB"/>
    <w:rsid w:val="008908BF"/>
    <w:rsid w:val="00894EC5"/>
    <w:rsid w:val="008B0539"/>
    <w:rsid w:val="008C26F5"/>
    <w:rsid w:val="008D7166"/>
    <w:rsid w:val="008F7ACE"/>
    <w:rsid w:val="00907253"/>
    <w:rsid w:val="009176F2"/>
    <w:rsid w:val="00922DBD"/>
    <w:rsid w:val="00923548"/>
    <w:rsid w:val="009241FA"/>
    <w:rsid w:val="009251F7"/>
    <w:rsid w:val="009349B2"/>
    <w:rsid w:val="00950BCB"/>
    <w:rsid w:val="00966DEA"/>
    <w:rsid w:val="00967435"/>
    <w:rsid w:val="009A12E2"/>
    <w:rsid w:val="009A2EB0"/>
    <w:rsid w:val="009B76FB"/>
    <w:rsid w:val="009D0760"/>
    <w:rsid w:val="009D66A0"/>
    <w:rsid w:val="009F3B5C"/>
    <w:rsid w:val="00A03DE0"/>
    <w:rsid w:val="00A045BB"/>
    <w:rsid w:val="00A17039"/>
    <w:rsid w:val="00A26C92"/>
    <w:rsid w:val="00A3254D"/>
    <w:rsid w:val="00A41525"/>
    <w:rsid w:val="00A47457"/>
    <w:rsid w:val="00A51AD4"/>
    <w:rsid w:val="00A750EA"/>
    <w:rsid w:val="00A816AC"/>
    <w:rsid w:val="00A84FD8"/>
    <w:rsid w:val="00A85C9C"/>
    <w:rsid w:val="00AA71E5"/>
    <w:rsid w:val="00AA74F6"/>
    <w:rsid w:val="00AE0D43"/>
    <w:rsid w:val="00AE35F6"/>
    <w:rsid w:val="00AF23DD"/>
    <w:rsid w:val="00AF2D34"/>
    <w:rsid w:val="00AF6663"/>
    <w:rsid w:val="00B02454"/>
    <w:rsid w:val="00B17357"/>
    <w:rsid w:val="00B32752"/>
    <w:rsid w:val="00B41E6A"/>
    <w:rsid w:val="00B47EFB"/>
    <w:rsid w:val="00B61876"/>
    <w:rsid w:val="00B728E4"/>
    <w:rsid w:val="00B76021"/>
    <w:rsid w:val="00B914C6"/>
    <w:rsid w:val="00B97451"/>
    <w:rsid w:val="00BC1024"/>
    <w:rsid w:val="00BE0797"/>
    <w:rsid w:val="00BF4270"/>
    <w:rsid w:val="00C02BA3"/>
    <w:rsid w:val="00C522B6"/>
    <w:rsid w:val="00C61732"/>
    <w:rsid w:val="00C81EF0"/>
    <w:rsid w:val="00C84C57"/>
    <w:rsid w:val="00C939B9"/>
    <w:rsid w:val="00CC032F"/>
    <w:rsid w:val="00CC4142"/>
    <w:rsid w:val="00CC643B"/>
    <w:rsid w:val="00CC7677"/>
    <w:rsid w:val="00CD2342"/>
    <w:rsid w:val="00CD271A"/>
    <w:rsid w:val="00CD67E0"/>
    <w:rsid w:val="00D16899"/>
    <w:rsid w:val="00D24509"/>
    <w:rsid w:val="00D4084A"/>
    <w:rsid w:val="00D4277F"/>
    <w:rsid w:val="00D46EE2"/>
    <w:rsid w:val="00D57DB7"/>
    <w:rsid w:val="00D57EB7"/>
    <w:rsid w:val="00D605AB"/>
    <w:rsid w:val="00D64BF8"/>
    <w:rsid w:val="00D65535"/>
    <w:rsid w:val="00D754C6"/>
    <w:rsid w:val="00D828C3"/>
    <w:rsid w:val="00D87B49"/>
    <w:rsid w:val="00D92445"/>
    <w:rsid w:val="00DA4BFF"/>
    <w:rsid w:val="00DB51E9"/>
    <w:rsid w:val="00DC44F9"/>
    <w:rsid w:val="00DF1E80"/>
    <w:rsid w:val="00DF4C09"/>
    <w:rsid w:val="00E156D4"/>
    <w:rsid w:val="00E534F0"/>
    <w:rsid w:val="00E56B32"/>
    <w:rsid w:val="00E74BB1"/>
    <w:rsid w:val="00E76632"/>
    <w:rsid w:val="00E86794"/>
    <w:rsid w:val="00EA3198"/>
    <w:rsid w:val="00EB4B65"/>
    <w:rsid w:val="00ED246B"/>
    <w:rsid w:val="00EE2C1C"/>
    <w:rsid w:val="00EF7C5F"/>
    <w:rsid w:val="00F10120"/>
    <w:rsid w:val="00F24F51"/>
    <w:rsid w:val="00F360C1"/>
    <w:rsid w:val="00F436B9"/>
    <w:rsid w:val="00F46833"/>
    <w:rsid w:val="00F51E83"/>
    <w:rsid w:val="00F702FF"/>
    <w:rsid w:val="00F75CC4"/>
    <w:rsid w:val="00FA0405"/>
    <w:rsid w:val="00FA62DF"/>
    <w:rsid w:val="00FA7359"/>
    <w:rsid w:val="00FB3037"/>
    <w:rsid w:val="00FD37D6"/>
    <w:rsid w:val="00FE3168"/>
    <w:rsid w:val="00FF5A7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18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77F"/>
  </w:style>
  <w:style w:type="paragraph" w:styleId="Balk1">
    <w:name w:val="heading 1"/>
    <w:basedOn w:val="Normal"/>
    <w:next w:val="Normal"/>
    <w:link w:val="Balk1Char"/>
    <w:uiPriority w:val="9"/>
    <w:qFormat/>
    <w:rsid w:val="001437D7"/>
    <w:pPr>
      <w:keepNext/>
      <w:keepLines/>
      <w:numPr>
        <w:numId w:val="12"/>
      </w:numPr>
      <w:pBdr>
        <w:bottom w:val="single" w:sz="4" w:space="1" w:color="595959" w:themeColor="text1" w:themeTint="A6"/>
      </w:pBdr>
      <w:spacing w:before="360"/>
      <w:outlineLvl w:val="0"/>
    </w:pPr>
    <w:rPr>
      <w:rFonts w:ascii="Verdana" w:eastAsiaTheme="majorEastAsia" w:hAnsi="Verdana" w:cstheme="majorBidi"/>
      <w:b/>
      <w:bCs/>
      <w:smallCaps/>
      <w:color w:val="000000" w:themeColor="text1"/>
      <w:sz w:val="28"/>
      <w:szCs w:val="36"/>
    </w:rPr>
  </w:style>
  <w:style w:type="paragraph" w:styleId="Balk2">
    <w:name w:val="heading 2"/>
    <w:basedOn w:val="Normal"/>
    <w:next w:val="Normal"/>
    <w:link w:val="Balk2Char"/>
    <w:uiPriority w:val="9"/>
    <w:unhideWhenUsed/>
    <w:qFormat/>
    <w:rsid w:val="001437D7"/>
    <w:pPr>
      <w:keepNext/>
      <w:keepLines/>
      <w:numPr>
        <w:ilvl w:val="1"/>
        <w:numId w:val="12"/>
      </w:numPr>
      <w:spacing w:before="360" w:after="0"/>
      <w:outlineLvl w:val="1"/>
    </w:pPr>
    <w:rPr>
      <w:rFonts w:ascii="Verdana" w:eastAsiaTheme="majorEastAsia" w:hAnsi="Verdana" w:cstheme="majorBidi"/>
      <w:b/>
      <w:bCs/>
      <w:smallCaps/>
      <w:color w:val="000000" w:themeColor="text1"/>
      <w:sz w:val="24"/>
      <w:szCs w:val="28"/>
    </w:rPr>
  </w:style>
  <w:style w:type="paragraph" w:styleId="Balk3">
    <w:name w:val="heading 3"/>
    <w:basedOn w:val="Normal"/>
    <w:next w:val="Normal"/>
    <w:link w:val="Balk3Char"/>
    <w:uiPriority w:val="9"/>
    <w:unhideWhenUsed/>
    <w:qFormat/>
    <w:rsid w:val="00D4277F"/>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Balk4">
    <w:name w:val="heading 4"/>
    <w:basedOn w:val="Normal"/>
    <w:next w:val="Normal"/>
    <w:link w:val="Balk4Char"/>
    <w:uiPriority w:val="9"/>
    <w:semiHidden/>
    <w:unhideWhenUsed/>
    <w:qFormat/>
    <w:rsid w:val="00D4277F"/>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Balk5">
    <w:name w:val="heading 5"/>
    <w:basedOn w:val="Normal"/>
    <w:next w:val="Normal"/>
    <w:link w:val="Balk5Char"/>
    <w:uiPriority w:val="9"/>
    <w:semiHidden/>
    <w:unhideWhenUsed/>
    <w:qFormat/>
    <w:rsid w:val="00D4277F"/>
    <w:pPr>
      <w:keepNext/>
      <w:keepLines/>
      <w:numPr>
        <w:ilvl w:val="4"/>
        <w:numId w:val="12"/>
      </w:numPr>
      <w:spacing w:before="200" w:after="0"/>
      <w:outlineLvl w:val="4"/>
    </w:pPr>
    <w:rPr>
      <w:rFonts w:asciiTheme="majorHAnsi" w:eastAsiaTheme="majorEastAsia" w:hAnsiTheme="majorHAnsi" w:cstheme="majorBidi"/>
      <w:color w:val="323E4F" w:themeColor="text2" w:themeShade="BF"/>
    </w:rPr>
  </w:style>
  <w:style w:type="paragraph" w:styleId="Balk6">
    <w:name w:val="heading 6"/>
    <w:basedOn w:val="Normal"/>
    <w:next w:val="Normal"/>
    <w:link w:val="Balk6Char"/>
    <w:uiPriority w:val="9"/>
    <w:semiHidden/>
    <w:unhideWhenUsed/>
    <w:qFormat/>
    <w:rsid w:val="00D4277F"/>
    <w:pPr>
      <w:keepNext/>
      <w:keepLines/>
      <w:numPr>
        <w:ilvl w:val="5"/>
        <w:numId w:val="12"/>
      </w:numPr>
      <w:spacing w:before="200" w:after="0"/>
      <w:outlineLvl w:val="5"/>
    </w:pPr>
    <w:rPr>
      <w:rFonts w:asciiTheme="majorHAnsi" w:eastAsiaTheme="majorEastAsia" w:hAnsiTheme="majorHAnsi" w:cstheme="majorBidi"/>
      <w:i/>
      <w:iCs/>
      <w:color w:val="323E4F" w:themeColor="text2" w:themeShade="BF"/>
    </w:rPr>
  </w:style>
  <w:style w:type="paragraph" w:styleId="Balk7">
    <w:name w:val="heading 7"/>
    <w:basedOn w:val="Normal"/>
    <w:next w:val="Normal"/>
    <w:link w:val="Balk7Char"/>
    <w:uiPriority w:val="9"/>
    <w:semiHidden/>
    <w:unhideWhenUsed/>
    <w:qFormat/>
    <w:rsid w:val="00D4277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D4277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D4277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4BFF"/>
    <w:pPr>
      <w:ind w:left="720"/>
      <w:contextualSpacing/>
    </w:pPr>
  </w:style>
  <w:style w:type="character" w:customStyle="1" w:styleId="Balk1Char">
    <w:name w:val="Başlık 1 Char"/>
    <w:basedOn w:val="VarsaylanParagrafYazTipi"/>
    <w:link w:val="Balk1"/>
    <w:uiPriority w:val="9"/>
    <w:rsid w:val="001437D7"/>
    <w:rPr>
      <w:rFonts w:ascii="Verdana" w:eastAsiaTheme="majorEastAsia" w:hAnsi="Verdana" w:cstheme="majorBidi"/>
      <w:b/>
      <w:bCs/>
      <w:smallCaps/>
      <w:color w:val="000000" w:themeColor="text1"/>
      <w:sz w:val="28"/>
      <w:szCs w:val="36"/>
    </w:rPr>
  </w:style>
  <w:style w:type="character" w:customStyle="1" w:styleId="Balk2Char">
    <w:name w:val="Başlık 2 Char"/>
    <w:basedOn w:val="VarsaylanParagrafYazTipi"/>
    <w:link w:val="Balk2"/>
    <w:uiPriority w:val="9"/>
    <w:rsid w:val="001437D7"/>
    <w:rPr>
      <w:rFonts w:ascii="Verdana" w:eastAsiaTheme="majorEastAsia" w:hAnsi="Verdana" w:cstheme="majorBidi"/>
      <w:b/>
      <w:bCs/>
      <w:smallCaps/>
      <w:color w:val="000000" w:themeColor="text1"/>
      <w:sz w:val="24"/>
      <w:szCs w:val="28"/>
    </w:rPr>
  </w:style>
  <w:style w:type="paragraph" w:styleId="BalonMetni">
    <w:name w:val="Balloon Text"/>
    <w:basedOn w:val="Normal"/>
    <w:link w:val="BalonMetniChar"/>
    <w:uiPriority w:val="99"/>
    <w:semiHidden/>
    <w:unhideWhenUsed/>
    <w:rsid w:val="00DA4B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4BFF"/>
    <w:rPr>
      <w:rFonts w:ascii="Segoe UI" w:hAnsi="Segoe UI" w:cs="Segoe UI"/>
      <w:sz w:val="18"/>
      <w:szCs w:val="18"/>
    </w:rPr>
  </w:style>
  <w:style w:type="character" w:styleId="AklamaBavurusu">
    <w:name w:val="annotation reference"/>
    <w:basedOn w:val="VarsaylanParagrafYazTipi"/>
    <w:uiPriority w:val="99"/>
    <w:semiHidden/>
    <w:unhideWhenUsed/>
    <w:rsid w:val="003F57F1"/>
    <w:rPr>
      <w:sz w:val="16"/>
      <w:szCs w:val="16"/>
    </w:rPr>
  </w:style>
  <w:style w:type="paragraph" w:styleId="AklamaMetni">
    <w:name w:val="annotation text"/>
    <w:aliases w:val=" Char,Char"/>
    <w:basedOn w:val="Normal"/>
    <w:link w:val="AklamaMetniChar"/>
    <w:unhideWhenUsed/>
    <w:rsid w:val="003F57F1"/>
    <w:pPr>
      <w:spacing w:line="240" w:lineRule="auto"/>
    </w:pPr>
    <w:rPr>
      <w:sz w:val="20"/>
      <w:szCs w:val="20"/>
    </w:rPr>
  </w:style>
  <w:style w:type="character" w:customStyle="1" w:styleId="AklamaMetniChar">
    <w:name w:val="Açıklama Metni Char"/>
    <w:aliases w:val=" Char Char,Char Char"/>
    <w:basedOn w:val="VarsaylanParagrafYazTipi"/>
    <w:link w:val="AklamaMetni"/>
    <w:rsid w:val="003F57F1"/>
    <w:rPr>
      <w:sz w:val="20"/>
      <w:szCs w:val="20"/>
    </w:rPr>
  </w:style>
  <w:style w:type="paragraph" w:styleId="AklamaKonusu">
    <w:name w:val="annotation subject"/>
    <w:basedOn w:val="AklamaMetni"/>
    <w:next w:val="AklamaMetni"/>
    <w:link w:val="AklamaKonusuChar"/>
    <w:uiPriority w:val="99"/>
    <w:semiHidden/>
    <w:unhideWhenUsed/>
    <w:rsid w:val="003F57F1"/>
    <w:rPr>
      <w:b/>
      <w:bCs/>
    </w:rPr>
  </w:style>
  <w:style w:type="character" w:customStyle="1" w:styleId="AklamaKonusuChar">
    <w:name w:val="Açıklama Konusu Char"/>
    <w:basedOn w:val="AklamaMetniChar"/>
    <w:link w:val="AklamaKonusu"/>
    <w:uiPriority w:val="99"/>
    <w:semiHidden/>
    <w:rsid w:val="003F57F1"/>
    <w:rPr>
      <w:b/>
      <w:bCs/>
      <w:sz w:val="20"/>
      <w:szCs w:val="20"/>
    </w:rPr>
  </w:style>
  <w:style w:type="character" w:customStyle="1" w:styleId="Balk3Char">
    <w:name w:val="Başlık 3 Char"/>
    <w:basedOn w:val="VarsaylanParagrafYazTipi"/>
    <w:link w:val="Balk3"/>
    <w:uiPriority w:val="9"/>
    <w:semiHidden/>
    <w:rsid w:val="00D4277F"/>
    <w:rPr>
      <w:rFonts w:asciiTheme="majorHAnsi" w:eastAsiaTheme="majorEastAsia" w:hAnsiTheme="majorHAnsi" w:cstheme="majorBidi"/>
      <w:b/>
      <w:bCs/>
      <w:color w:val="000000" w:themeColor="text1"/>
    </w:rPr>
  </w:style>
  <w:style w:type="character" w:customStyle="1" w:styleId="Balk4Char">
    <w:name w:val="Başlık 4 Char"/>
    <w:basedOn w:val="VarsaylanParagrafYazTipi"/>
    <w:link w:val="Balk4"/>
    <w:uiPriority w:val="9"/>
    <w:semiHidden/>
    <w:rsid w:val="00D4277F"/>
    <w:rPr>
      <w:rFonts w:asciiTheme="majorHAnsi" w:eastAsiaTheme="majorEastAsia" w:hAnsiTheme="majorHAnsi" w:cstheme="majorBidi"/>
      <w:b/>
      <w:bCs/>
      <w:i/>
      <w:iCs/>
      <w:color w:val="000000" w:themeColor="text1"/>
    </w:rPr>
  </w:style>
  <w:style w:type="character" w:customStyle="1" w:styleId="Balk5Char">
    <w:name w:val="Başlık 5 Char"/>
    <w:basedOn w:val="VarsaylanParagrafYazTipi"/>
    <w:link w:val="Balk5"/>
    <w:uiPriority w:val="9"/>
    <w:semiHidden/>
    <w:rsid w:val="00D4277F"/>
    <w:rPr>
      <w:rFonts w:asciiTheme="majorHAnsi" w:eastAsiaTheme="majorEastAsia" w:hAnsiTheme="majorHAnsi" w:cstheme="majorBidi"/>
      <w:color w:val="323E4F" w:themeColor="text2" w:themeShade="BF"/>
    </w:rPr>
  </w:style>
  <w:style w:type="character" w:customStyle="1" w:styleId="Balk6Char">
    <w:name w:val="Başlık 6 Char"/>
    <w:basedOn w:val="VarsaylanParagrafYazTipi"/>
    <w:link w:val="Balk6"/>
    <w:uiPriority w:val="9"/>
    <w:semiHidden/>
    <w:rsid w:val="00D4277F"/>
    <w:rPr>
      <w:rFonts w:asciiTheme="majorHAnsi" w:eastAsiaTheme="majorEastAsia" w:hAnsiTheme="majorHAnsi" w:cstheme="majorBidi"/>
      <w:i/>
      <w:iCs/>
      <w:color w:val="323E4F" w:themeColor="text2" w:themeShade="BF"/>
    </w:rPr>
  </w:style>
  <w:style w:type="character" w:customStyle="1" w:styleId="Balk7Char">
    <w:name w:val="Başlık 7 Char"/>
    <w:basedOn w:val="VarsaylanParagrafYazTipi"/>
    <w:link w:val="Balk7"/>
    <w:uiPriority w:val="9"/>
    <w:semiHidden/>
    <w:rsid w:val="00D4277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D4277F"/>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D4277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D4277F"/>
    <w:pPr>
      <w:spacing w:after="200" w:line="240" w:lineRule="auto"/>
    </w:pPr>
    <w:rPr>
      <w:i/>
      <w:iCs/>
      <w:color w:val="44546A" w:themeColor="text2"/>
      <w:sz w:val="18"/>
      <w:szCs w:val="18"/>
    </w:rPr>
  </w:style>
  <w:style w:type="paragraph" w:styleId="KonuBal">
    <w:name w:val="Title"/>
    <w:basedOn w:val="Normal"/>
    <w:next w:val="Normal"/>
    <w:link w:val="KonuBalChar"/>
    <w:uiPriority w:val="10"/>
    <w:qFormat/>
    <w:rsid w:val="00D4277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VarsaylanParagrafYazTipi"/>
    <w:link w:val="KonuBal"/>
    <w:uiPriority w:val="10"/>
    <w:rsid w:val="00D4277F"/>
    <w:rPr>
      <w:rFonts w:asciiTheme="majorHAnsi" w:eastAsiaTheme="majorEastAsia" w:hAnsiTheme="majorHAnsi" w:cstheme="majorBidi"/>
      <w:color w:val="000000" w:themeColor="text1"/>
      <w:sz w:val="56"/>
      <w:szCs w:val="56"/>
    </w:rPr>
  </w:style>
  <w:style w:type="paragraph" w:styleId="Altyaz">
    <w:name w:val="Subtitle"/>
    <w:basedOn w:val="Normal"/>
    <w:next w:val="Normal"/>
    <w:link w:val="AltyazChar"/>
    <w:uiPriority w:val="11"/>
    <w:qFormat/>
    <w:rsid w:val="00D4277F"/>
    <w:pPr>
      <w:numPr>
        <w:ilvl w:val="1"/>
      </w:numPr>
    </w:pPr>
    <w:rPr>
      <w:color w:val="5A5A5A" w:themeColor="text1" w:themeTint="A5"/>
      <w:spacing w:val="10"/>
    </w:rPr>
  </w:style>
  <w:style w:type="character" w:customStyle="1" w:styleId="AltyazChar">
    <w:name w:val="Altyazı Char"/>
    <w:basedOn w:val="VarsaylanParagrafYazTipi"/>
    <w:link w:val="Altyaz"/>
    <w:uiPriority w:val="11"/>
    <w:rsid w:val="00D4277F"/>
    <w:rPr>
      <w:color w:val="5A5A5A" w:themeColor="text1" w:themeTint="A5"/>
      <w:spacing w:val="10"/>
    </w:rPr>
  </w:style>
  <w:style w:type="character" w:styleId="Gl">
    <w:name w:val="Strong"/>
    <w:basedOn w:val="VarsaylanParagrafYazTipi"/>
    <w:uiPriority w:val="22"/>
    <w:qFormat/>
    <w:rsid w:val="00D4277F"/>
    <w:rPr>
      <w:b/>
      <w:bCs/>
      <w:color w:val="000000" w:themeColor="text1"/>
    </w:rPr>
  </w:style>
  <w:style w:type="character" w:styleId="Vurgu">
    <w:name w:val="Emphasis"/>
    <w:basedOn w:val="VarsaylanParagrafYazTipi"/>
    <w:uiPriority w:val="20"/>
    <w:qFormat/>
    <w:rsid w:val="00D4277F"/>
    <w:rPr>
      <w:i/>
      <w:iCs/>
      <w:color w:val="auto"/>
    </w:rPr>
  </w:style>
  <w:style w:type="paragraph" w:styleId="AralkYok">
    <w:name w:val="No Spacing"/>
    <w:uiPriority w:val="1"/>
    <w:qFormat/>
    <w:rsid w:val="00D4277F"/>
    <w:pPr>
      <w:spacing w:after="0" w:line="240" w:lineRule="auto"/>
    </w:pPr>
  </w:style>
  <w:style w:type="paragraph" w:styleId="Alnt">
    <w:name w:val="Quote"/>
    <w:basedOn w:val="Normal"/>
    <w:next w:val="Normal"/>
    <w:link w:val="AlntChar"/>
    <w:uiPriority w:val="29"/>
    <w:qFormat/>
    <w:rsid w:val="00D4277F"/>
    <w:pPr>
      <w:spacing w:before="160"/>
      <w:ind w:left="720" w:right="720"/>
    </w:pPr>
    <w:rPr>
      <w:i/>
      <w:iCs/>
      <w:color w:val="000000" w:themeColor="text1"/>
    </w:rPr>
  </w:style>
  <w:style w:type="character" w:customStyle="1" w:styleId="AlntChar">
    <w:name w:val="Alıntı Char"/>
    <w:basedOn w:val="VarsaylanParagrafYazTipi"/>
    <w:link w:val="Alnt"/>
    <w:uiPriority w:val="29"/>
    <w:rsid w:val="00D4277F"/>
    <w:rPr>
      <w:i/>
      <w:iCs/>
      <w:color w:val="000000" w:themeColor="text1"/>
    </w:rPr>
  </w:style>
  <w:style w:type="paragraph" w:styleId="GlAlnt">
    <w:name w:val="Intense Quote"/>
    <w:basedOn w:val="Normal"/>
    <w:next w:val="Normal"/>
    <w:link w:val="GlAlntChar"/>
    <w:uiPriority w:val="30"/>
    <w:qFormat/>
    <w:rsid w:val="00D4277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VarsaylanParagrafYazTipi"/>
    <w:link w:val="GlAlnt"/>
    <w:uiPriority w:val="30"/>
    <w:rsid w:val="00D4277F"/>
    <w:rPr>
      <w:color w:val="000000" w:themeColor="text1"/>
      <w:shd w:val="clear" w:color="auto" w:fill="F2F2F2" w:themeFill="background1" w:themeFillShade="F2"/>
    </w:rPr>
  </w:style>
  <w:style w:type="character" w:styleId="HafifVurgulama">
    <w:name w:val="Subtle Emphasis"/>
    <w:basedOn w:val="VarsaylanParagrafYazTipi"/>
    <w:uiPriority w:val="19"/>
    <w:qFormat/>
    <w:rsid w:val="00D4277F"/>
    <w:rPr>
      <w:i/>
      <w:iCs/>
      <w:color w:val="404040" w:themeColor="text1" w:themeTint="BF"/>
    </w:rPr>
  </w:style>
  <w:style w:type="character" w:styleId="GlVurgulama">
    <w:name w:val="Intense Emphasis"/>
    <w:basedOn w:val="VarsaylanParagrafYazTipi"/>
    <w:uiPriority w:val="21"/>
    <w:qFormat/>
    <w:rsid w:val="00D4277F"/>
    <w:rPr>
      <w:b/>
      <w:bCs/>
      <w:i/>
      <w:iCs/>
      <w:caps/>
    </w:rPr>
  </w:style>
  <w:style w:type="character" w:styleId="HafifBavuru">
    <w:name w:val="Subtle Reference"/>
    <w:basedOn w:val="VarsaylanParagrafYazTipi"/>
    <w:uiPriority w:val="31"/>
    <w:qFormat/>
    <w:rsid w:val="00D4277F"/>
    <w:rPr>
      <w:smallCaps/>
      <w:color w:val="404040" w:themeColor="text1" w:themeTint="BF"/>
      <w:u w:val="single" w:color="7F7F7F" w:themeColor="text1" w:themeTint="80"/>
    </w:rPr>
  </w:style>
  <w:style w:type="character" w:styleId="GlBavuru">
    <w:name w:val="Intense Reference"/>
    <w:basedOn w:val="VarsaylanParagrafYazTipi"/>
    <w:uiPriority w:val="32"/>
    <w:qFormat/>
    <w:rsid w:val="00D4277F"/>
    <w:rPr>
      <w:b/>
      <w:bCs/>
      <w:smallCaps/>
      <w:u w:val="single"/>
    </w:rPr>
  </w:style>
  <w:style w:type="character" w:styleId="KitapBal">
    <w:name w:val="Book Title"/>
    <w:basedOn w:val="VarsaylanParagrafYazTipi"/>
    <w:uiPriority w:val="33"/>
    <w:qFormat/>
    <w:rsid w:val="00D4277F"/>
    <w:rPr>
      <w:b w:val="0"/>
      <w:bCs w:val="0"/>
      <w:smallCaps/>
      <w:spacing w:val="5"/>
    </w:rPr>
  </w:style>
  <w:style w:type="paragraph" w:styleId="TBal">
    <w:name w:val="TOC Heading"/>
    <w:basedOn w:val="Balk1"/>
    <w:next w:val="Normal"/>
    <w:uiPriority w:val="39"/>
    <w:unhideWhenUsed/>
    <w:qFormat/>
    <w:rsid w:val="00D4277F"/>
    <w:pPr>
      <w:outlineLvl w:val="9"/>
    </w:pPr>
  </w:style>
  <w:style w:type="paragraph" w:styleId="stBilgi">
    <w:name w:val="header"/>
    <w:basedOn w:val="Normal"/>
    <w:link w:val="stBilgiChar"/>
    <w:uiPriority w:val="99"/>
    <w:unhideWhenUsed/>
    <w:rsid w:val="00A415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1525"/>
  </w:style>
  <w:style w:type="paragraph" w:styleId="AltBilgi">
    <w:name w:val="footer"/>
    <w:basedOn w:val="Normal"/>
    <w:link w:val="AltBilgiChar"/>
    <w:uiPriority w:val="99"/>
    <w:unhideWhenUsed/>
    <w:rsid w:val="00A415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41525"/>
  </w:style>
  <w:style w:type="table" w:styleId="TabloKlavuzu">
    <w:name w:val="Table Grid"/>
    <w:basedOn w:val="NormalTablo"/>
    <w:uiPriority w:val="39"/>
    <w:rsid w:val="00A41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unhideWhenUsed/>
    <w:rsid w:val="00E86794"/>
    <w:pPr>
      <w:spacing w:after="100"/>
    </w:pPr>
  </w:style>
  <w:style w:type="paragraph" w:styleId="T2">
    <w:name w:val="toc 2"/>
    <w:basedOn w:val="Normal"/>
    <w:next w:val="Normal"/>
    <w:autoRedefine/>
    <w:uiPriority w:val="39"/>
    <w:unhideWhenUsed/>
    <w:rsid w:val="00E86794"/>
    <w:pPr>
      <w:spacing w:after="100"/>
      <w:ind w:left="220"/>
    </w:pPr>
  </w:style>
  <w:style w:type="character" w:styleId="Kpr">
    <w:name w:val="Hyperlink"/>
    <w:basedOn w:val="VarsaylanParagrafYazTipi"/>
    <w:uiPriority w:val="99"/>
    <w:unhideWhenUsed/>
    <w:rsid w:val="00E86794"/>
    <w:rPr>
      <w:color w:val="0563C1" w:themeColor="hyperlink"/>
      <w:u w:val="single"/>
    </w:rPr>
  </w:style>
  <w:style w:type="table" w:customStyle="1" w:styleId="TableGrid1">
    <w:name w:val="Table Grid1"/>
    <w:basedOn w:val="NormalTablo"/>
    <w:next w:val="TabloKlavuzu"/>
    <w:uiPriority w:val="39"/>
    <w:rsid w:val="00AE0D4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48077">
      <w:bodyDiv w:val="1"/>
      <w:marLeft w:val="0"/>
      <w:marRight w:val="0"/>
      <w:marTop w:val="0"/>
      <w:marBottom w:val="0"/>
      <w:divBdr>
        <w:top w:val="none" w:sz="0" w:space="0" w:color="auto"/>
        <w:left w:val="none" w:sz="0" w:space="0" w:color="auto"/>
        <w:bottom w:val="none" w:sz="0" w:space="0" w:color="auto"/>
        <w:right w:val="none" w:sz="0" w:space="0" w:color="auto"/>
      </w:divBdr>
    </w:div>
    <w:div w:id="481968956">
      <w:bodyDiv w:val="1"/>
      <w:marLeft w:val="0"/>
      <w:marRight w:val="0"/>
      <w:marTop w:val="0"/>
      <w:marBottom w:val="0"/>
      <w:divBdr>
        <w:top w:val="none" w:sz="0" w:space="0" w:color="auto"/>
        <w:left w:val="none" w:sz="0" w:space="0" w:color="auto"/>
        <w:bottom w:val="none" w:sz="0" w:space="0" w:color="auto"/>
        <w:right w:val="none" w:sz="0" w:space="0" w:color="auto"/>
      </w:divBdr>
    </w:div>
    <w:div w:id="2006744387">
      <w:bodyDiv w:val="1"/>
      <w:marLeft w:val="0"/>
      <w:marRight w:val="0"/>
      <w:marTop w:val="0"/>
      <w:marBottom w:val="0"/>
      <w:divBdr>
        <w:top w:val="none" w:sz="0" w:space="0" w:color="auto"/>
        <w:left w:val="none" w:sz="0" w:space="0" w:color="auto"/>
        <w:bottom w:val="none" w:sz="0" w:space="0" w:color="auto"/>
        <w:right w:val="none" w:sz="0" w:space="0" w:color="auto"/>
      </w:divBdr>
    </w:div>
    <w:div w:id="204158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C9B98-3F8C-463F-A3EC-EC35216A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2019-04-29T12:02:00Z</dcterms:created>
  <dcterms:modified xsi:type="dcterms:W3CDTF">2020-11-06T05:50:00Z</dcterms:modified>
</cp:coreProperties>
</file>